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E3951" w14:textId="77777777" w:rsidR="002675E5" w:rsidRPr="008B48F5" w:rsidRDefault="002675E5" w:rsidP="002675E5">
      <w:pPr>
        <w:spacing w:after="0" w:line="240" w:lineRule="auto"/>
        <w:ind w:firstLine="709"/>
        <w:jc w:val="right"/>
        <w:rPr>
          <w:rFonts w:ascii="Tahoma" w:eastAsia="Times New Roman" w:hAnsi="Tahoma" w:cs="Tahoma"/>
          <w:lang w:eastAsia="ru-RU"/>
        </w:rPr>
      </w:pPr>
      <w:r w:rsidRPr="008B48F5">
        <w:rPr>
          <w:rFonts w:ascii="Tahoma" w:eastAsia="Times New Roman" w:hAnsi="Tahoma" w:cs="Tahoma"/>
          <w:lang w:eastAsia="ru-RU"/>
        </w:rPr>
        <w:t xml:space="preserve">Приложение </w:t>
      </w:r>
    </w:p>
    <w:p w14:paraId="2269BB09" w14:textId="77777777" w:rsidR="002675E5" w:rsidRPr="008B48F5" w:rsidRDefault="002675E5" w:rsidP="002675E5">
      <w:pPr>
        <w:spacing w:after="0" w:line="240" w:lineRule="auto"/>
        <w:ind w:firstLine="709"/>
        <w:jc w:val="right"/>
        <w:rPr>
          <w:rFonts w:ascii="Tahoma" w:eastAsia="Times New Roman" w:hAnsi="Tahoma" w:cs="Tahoma"/>
          <w:lang w:eastAsia="ru-RU"/>
        </w:rPr>
      </w:pPr>
      <w:r w:rsidRPr="008B48F5">
        <w:rPr>
          <w:rFonts w:ascii="Tahoma" w:eastAsia="Times New Roman" w:hAnsi="Tahoma" w:cs="Tahoma"/>
          <w:lang w:eastAsia="ru-RU"/>
        </w:rPr>
        <w:t xml:space="preserve">к Договору о предоставлении труда работников (персонала) </w:t>
      </w:r>
    </w:p>
    <w:p w14:paraId="4D38FD3E" w14:textId="77777777" w:rsidR="00E87CCA" w:rsidRDefault="00E87CCA" w:rsidP="00935220">
      <w:pPr>
        <w:jc w:val="center"/>
        <w:rPr>
          <w:rFonts w:ascii="Tahoma" w:hAnsi="Tahoma" w:cs="Tahoma"/>
          <w:b/>
        </w:rPr>
      </w:pPr>
    </w:p>
    <w:p w14:paraId="115AA264" w14:textId="77777777" w:rsidR="00150A9C" w:rsidRPr="00935220" w:rsidRDefault="00935220" w:rsidP="00935220">
      <w:pPr>
        <w:jc w:val="center"/>
        <w:rPr>
          <w:rFonts w:ascii="Tahoma" w:hAnsi="Tahoma" w:cs="Tahoma"/>
          <w:b/>
        </w:rPr>
      </w:pPr>
      <w:r w:rsidRPr="00935220">
        <w:rPr>
          <w:rFonts w:ascii="Tahoma" w:hAnsi="Tahoma" w:cs="Tahoma"/>
          <w:b/>
        </w:rPr>
        <w:t>ТЕХНИЧЕСКОЕ ЗАДАНИЕ</w:t>
      </w:r>
    </w:p>
    <w:p w14:paraId="5D148203" w14:textId="77777777" w:rsidR="00935220" w:rsidRDefault="00E87CCA" w:rsidP="00935220">
      <w:pPr>
        <w:jc w:val="center"/>
        <w:rPr>
          <w:rFonts w:ascii="Tahoma" w:hAnsi="Tahoma" w:cs="Tahoma"/>
        </w:rPr>
      </w:pPr>
      <w:r w:rsidRPr="00B54E69">
        <w:rPr>
          <w:rFonts w:ascii="Tahoma" w:hAnsi="Tahoma" w:cs="Tahoma"/>
        </w:rPr>
        <w:t>н</w:t>
      </w:r>
      <w:r w:rsidR="00935220" w:rsidRPr="00B54E69">
        <w:rPr>
          <w:rFonts w:ascii="Tahoma" w:hAnsi="Tahoma" w:cs="Tahoma"/>
        </w:rPr>
        <w:t>а оказание услуг по предоставлению труда работников (персонала) для выполнения работ на</w:t>
      </w:r>
      <w:r w:rsidR="00E60468" w:rsidRPr="00B54E69">
        <w:rPr>
          <w:rFonts w:ascii="Tahoma" w:hAnsi="Tahoma" w:cs="Tahoma"/>
        </w:rPr>
        <w:t xml:space="preserve"> Строительстве и Техническом Перевооружении ИВВД-1</w:t>
      </w:r>
      <w:r w:rsidR="00935220" w:rsidRPr="00B54E69">
        <w:rPr>
          <w:rFonts w:ascii="Tahoma" w:hAnsi="Tahoma" w:cs="Tahoma"/>
        </w:rPr>
        <w:t xml:space="preserve"> ООО «</w:t>
      </w:r>
      <w:proofErr w:type="spellStart"/>
      <w:r w:rsidR="00935220" w:rsidRPr="00B54E69">
        <w:rPr>
          <w:rFonts w:ascii="Tahoma" w:hAnsi="Tahoma" w:cs="Tahoma"/>
        </w:rPr>
        <w:t>Востокгеология</w:t>
      </w:r>
      <w:proofErr w:type="spellEnd"/>
      <w:r w:rsidR="00935220" w:rsidRPr="00B54E69">
        <w:rPr>
          <w:rFonts w:ascii="Tahoma" w:hAnsi="Tahoma" w:cs="Tahoma"/>
        </w:rPr>
        <w:t xml:space="preserve">» </w:t>
      </w:r>
    </w:p>
    <w:p w14:paraId="76CC82F4" w14:textId="77777777" w:rsidR="00E87CCA" w:rsidRPr="00935220" w:rsidRDefault="00E87CCA" w:rsidP="00935220">
      <w:pPr>
        <w:jc w:val="center"/>
        <w:rPr>
          <w:rFonts w:ascii="Tahoma" w:hAnsi="Tahoma" w:cs="Tahoma"/>
        </w:rPr>
      </w:pPr>
    </w:p>
    <w:p w14:paraId="1EC8D0FD" w14:textId="77777777" w:rsidR="00935220" w:rsidRPr="004B2E3C" w:rsidRDefault="00935220" w:rsidP="00935220">
      <w:pPr>
        <w:pStyle w:val="a3"/>
        <w:widowControl w:val="0"/>
        <w:numPr>
          <w:ilvl w:val="0"/>
          <w:numId w:val="3"/>
        </w:numPr>
        <w:spacing w:after="0" w:line="240" w:lineRule="auto"/>
        <w:ind w:left="0" w:firstLine="720"/>
        <w:contextualSpacing w:val="0"/>
        <w:jc w:val="both"/>
        <w:rPr>
          <w:rFonts w:ascii="Tahoma" w:hAnsi="Tahoma" w:cs="Tahoma"/>
          <w:b/>
        </w:rPr>
      </w:pPr>
      <w:bookmarkStart w:id="0" w:name="_Toc490728716"/>
      <w:bookmarkStart w:id="1" w:name="_Toc1664514"/>
      <w:bookmarkStart w:id="2" w:name="_Toc7529554"/>
      <w:bookmarkStart w:id="3" w:name="_Toc7529783"/>
      <w:bookmarkStart w:id="4" w:name="_Toc8053109"/>
      <w:bookmarkStart w:id="5" w:name="_Toc8053659"/>
      <w:r w:rsidRPr="004B2E3C">
        <w:rPr>
          <w:rFonts w:ascii="Tahoma" w:hAnsi="Tahoma" w:cs="Tahoma"/>
          <w:b/>
        </w:rPr>
        <w:t>Наименование услуг</w:t>
      </w:r>
      <w:bookmarkEnd w:id="0"/>
      <w:bookmarkEnd w:id="1"/>
      <w:bookmarkEnd w:id="2"/>
      <w:bookmarkEnd w:id="3"/>
      <w:bookmarkEnd w:id="4"/>
      <w:bookmarkEnd w:id="5"/>
    </w:p>
    <w:p w14:paraId="1906479D" w14:textId="77777777" w:rsidR="00935220" w:rsidRPr="004B2E3C" w:rsidRDefault="00935220" w:rsidP="00935220">
      <w:pPr>
        <w:spacing w:after="0"/>
        <w:ind w:firstLine="720"/>
        <w:jc w:val="both"/>
        <w:rPr>
          <w:rFonts w:ascii="Tahoma" w:hAnsi="Tahoma" w:cs="Tahoma"/>
        </w:rPr>
      </w:pPr>
      <w:r w:rsidRPr="004B2E3C">
        <w:rPr>
          <w:rFonts w:ascii="Tahoma" w:hAnsi="Tahoma" w:cs="Tahoma"/>
        </w:rPr>
        <w:t xml:space="preserve">В рамках проводимого конкурса ООО «Востокгеология» предлагает оказать услуги по предоставлению труда работников (персонала) для выполнения работ </w:t>
      </w:r>
      <w:r>
        <w:rPr>
          <w:rFonts w:ascii="Tahoma" w:hAnsi="Tahoma" w:cs="Tahoma"/>
        </w:rPr>
        <w:t>на объектах</w:t>
      </w:r>
      <w:r w:rsidRPr="004B2E3C">
        <w:rPr>
          <w:rFonts w:ascii="Tahoma" w:hAnsi="Tahoma" w:cs="Tahoma"/>
        </w:rPr>
        <w:t xml:space="preserve"> </w:t>
      </w:r>
      <w:r w:rsidR="00B54E69">
        <w:rPr>
          <w:rFonts w:ascii="Tahoma" w:hAnsi="Tahoma" w:cs="Tahoma"/>
        </w:rPr>
        <w:t xml:space="preserve">ООО </w:t>
      </w:r>
      <w:r w:rsidRPr="004B2E3C">
        <w:rPr>
          <w:rFonts w:ascii="Tahoma" w:hAnsi="Tahoma" w:cs="Tahoma"/>
        </w:rPr>
        <w:t>«Востокгеология».</w:t>
      </w:r>
    </w:p>
    <w:p w14:paraId="20F61360" w14:textId="77777777" w:rsidR="00935220" w:rsidRPr="004B2E3C" w:rsidRDefault="00935220" w:rsidP="00E87CCA">
      <w:pPr>
        <w:pStyle w:val="a3"/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ahoma" w:hAnsi="Tahoma" w:cs="Tahoma"/>
        </w:rPr>
      </w:pPr>
      <w:r w:rsidRPr="004B2E3C">
        <w:rPr>
          <w:rFonts w:ascii="Tahoma" w:hAnsi="Tahoma" w:cs="Tahoma"/>
        </w:rPr>
        <w:t xml:space="preserve">Количество </w:t>
      </w:r>
      <w:r>
        <w:rPr>
          <w:rFonts w:ascii="Tahoma" w:hAnsi="Tahoma" w:cs="Tahoma"/>
        </w:rPr>
        <w:t>необходимого рабочего персонала определяется исходя из Заявки заказчика. Перечень требуемых профессий указан в Приложении 1</w:t>
      </w:r>
    </w:p>
    <w:p w14:paraId="1B520C57" w14:textId="77777777" w:rsidR="00935220" w:rsidRPr="004B2E3C" w:rsidRDefault="00935220" w:rsidP="00E87CCA">
      <w:pPr>
        <w:pStyle w:val="a3"/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Режим работы: </w:t>
      </w:r>
      <w:r w:rsidRPr="004B2E3C">
        <w:rPr>
          <w:rFonts w:ascii="Tahoma" w:hAnsi="Tahoma" w:cs="Tahoma"/>
        </w:rPr>
        <w:t>ежедневный выход 7 дней в неделю</w:t>
      </w:r>
      <w:r>
        <w:rPr>
          <w:rFonts w:ascii="Tahoma" w:hAnsi="Tahoma" w:cs="Tahoma"/>
        </w:rPr>
        <w:t xml:space="preserve"> по 11 часов </w:t>
      </w:r>
      <w:r w:rsidRPr="005F73A3">
        <w:rPr>
          <w:rFonts w:ascii="Tahoma" w:hAnsi="Tahoma" w:cs="Tahoma"/>
        </w:rPr>
        <w:t>(</w:t>
      </w:r>
      <w:r>
        <w:rPr>
          <w:rFonts w:ascii="Tahoma" w:hAnsi="Tahoma" w:cs="Tahoma"/>
        </w:rPr>
        <w:t>возможны выходы в ночную смену</w:t>
      </w:r>
      <w:r w:rsidRPr="005F73A3">
        <w:rPr>
          <w:rFonts w:ascii="Tahoma" w:hAnsi="Tahoma" w:cs="Tahoma"/>
        </w:rPr>
        <w:t>).</w:t>
      </w:r>
    </w:p>
    <w:p w14:paraId="35B01D81" w14:textId="77777777" w:rsidR="00935220" w:rsidRDefault="00935220" w:rsidP="00935220">
      <w:pPr>
        <w:pStyle w:val="a3"/>
        <w:ind w:left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 w:rsidRPr="004B2E3C">
        <w:rPr>
          <w:rFonts w:ascii="Tahoma" w:hAnsi="Tahoma" w:cs="Tahoma"/>
        </w:rPr>
        <w:t>В случае выполнения дополнительных объемов работ предоставление персонала по заявке заказчика. Профессии могут отличаться от выше заявленных (Приложение 1)</w:t>
      </w:r>
      <w:r>
        <w:rPr>
          <w:rFonts w:ascii="Tahoma" w:hAnsi="Tahoma" w:cs="Tahoma"/>
        </w:rPr>
        <w:t>.</w:t>
      </w:r>
      <w:r w:rsidRPr="004B2E3C">
        <w:rPr>
          <w:rFonts w:ascii="Tahoma" w:hAnsi="Tahoma" w:cs="Tahoma"/>
        </w:rPr>
        <w:t xml:space="preserve"> </w:t>
      </w:r>
    </w:p>
    <w:p w14:paraId="4068A4AC" w14:textId="77777777" w:rsidR="00935220" w:rsidRPr="004B2E3C" w:rsidRDefault="00935220" w:rsidP="00935220">
      <w:pPr>
        <w:pStyle w:val="1"/>
        <w:keepNext w:val="0"/>
        <w:widowControl w:val="0"/>
        <w:numPr>
          <w:ilvl w:val="0"/>
          <w:numId w:val="3"/>
        </w:numPr>
        <w:ind w:left="0" w:firstLine="720"/>
        <w:jc w:val="both"/>
        <w:rPr>
          <w:rFonts w:ascii="Tahoma" w:hAnsi="Tahoma" w:cs="Tahoma"/>
          <w:sz w:val="22"/>
        </w:rPr>
      </w:pPr>
      <w:bookmarkStart w:id="6" w:name="_Toc99002564"/>
      <w:bookmarkStart w:id="7" w:name="_Toc124167956"/>
      <w:r w:rsidRPr="004B2E3C">
        <w:rPr>
          <w:rFonts w:ascii="Tahoma" w:hAnsi="Tahoma" w:cs="Tahoma"/>
          <w:sz w:val="22"/>
        </w:rPr>
        <w:t>Место оказания услуг</w:t>
      </w:r>
      <w:bookmarkEnd w:id="6"/>
      <w:bookmarkEnd w:id="7"/>
      <w:r w:rsidRPr="004B2E3C">
        <w:rPr>
          <w:rFonts w:ascii="Tahoma" w:hAnsi="Tahoma" w:cs="Tahoma"/>
          <w:sz w:val="22"/>
        </w:rPr>
        <w:t>, условия и сроки исполнения услуг</w:t>
      </w:r>
    </w:p>
    <w:p w14:paraId="098226EA" w14:textId="77777777" w:rsidR="00935220" w:rsidRPr="004B2E3C" w:rsidRDefault="00935220" w:rsidP="00935220">
      <w:pPr>
        <w:pStyle w:val="a3"/>
        <w:widowControl w:val="0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ahoma" w:hAnsi="Tahoma" w:cs="Tahoma"/>
        </w:rPr>
      </w:pPr>
      <w:r w:rsidRPr="004B2E3C">
        <w:rPr>
          <w:rFonts w:ascii="Tahoma" w:hAnsi="Tahoma" w:cs="Tahoma"/>
        </w:rPr>
        <w:t xml:space="preserve">Услуги оказываются по </w:t>
      </w:r>
      <w:r>
        <w:rPr>
          <w:rFonts w:ascii="Tahoma" w:hAnsi="Tahoma" w:cs="Tahoma"/>
        </w:rPr>
        <w:t>объектам Заказчика на территории Забайкальского края.</w:t>
      </w:r>
    </w:p>
    <w:p w14:paraId="611B9CF9" w14:textId="77777777" w:rsidR="00935220" w:rsidRPr="00840873" w:rsidRDefault="00E60468" w:rsidP="00E60468">
      <w:pPr>
        <w:pStyle w:val="a3"/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t>Строительный участок</w:t>
      </w:r>
      <w:r w:rsidR="00935220" w:rsidRPr="004B2E3C">
        <w:rPr>
          <w:rFonts w:ascii="Tahoma" w:hAnsi="Tahoma" w:cs="Tahoma"/>
        </w:rPr>
        <w:t xml:space="preserve"> 675630, Россия, Забайкальский край, Газимуро-Заводский </w:t>
      </w:r>
      <w:proofErr w:type="spellStart"/>
      <w:r w:rsidR="00935220" w:rsidRPr="004B2E3C">
        <w:rPr>
          <w:rFonts w:ascii="Tahoma" w:hAnsi="Tahoma" w:cs="Tahoma"/>
        </w:rPr>
        <w:t>м.р</w:t>
      </w:r>
      <w:proofErr w:type="spellEnd"/>
      <w:r w:rsidR="00935220" w:rsidRPr="004B2E3C">
        <w:rPr>
          <w:rFonts w:ascii="Tahoma" w:hAnsi="Tahoma" w:cs="Tahoma"/>
        </w:rPr>
        <w:t xml:space="preserve">-н, Газимуро-Заводское </w:t>
      </w:r>
      <w:proofErr w:type="spellStart"/>
      <w:r w:rsidR="00935220" w:rsidRPr="004B2E3C">
        <w:rPr>
          <w:rFonts w:ascii="Tahoma" w:hAnsi="Tahoma" w:cs="Tahoma"/>
        </w:rPr>
        <w:t>с.п</w:t>
      </w:r>
      <w:proofErr w:type="spellEnd"/>
      <w:r w:rsidR="00935220" w:rsidRPr="004B2E3C">
        <w:rPr>
          <w:rFonts w:ascii="Tahoma" w:hAnsi="Tahoma" w:cs="Tahoma"/>
        </w:rPr>
        <w:t>., Газимурский Завод, Дальневосточный ФО.</w:t>
      </w:r>
      <w:r w:rsidR="00840873">
        <w:rPr>
          <w:rFonts w:ascii="Tahoma" w:hAnsi="Tahoma" w:cs="Tahoma"/>
        </w:rPr>
        <w:t xml:space="preserve"> Проект </w:t>
      </w:r>
      <w:r w:rsidR="00840873" w:rsidRPr="00840873">
        <w:rPr>
          <w:rFonts w:ascii="Tahoma" w:hAnsi="Tahoma" w:cs="Tahoma"/>
        </w:rPr>
        <w:t>ИВВД-1 «Модернизация участка измельчения ОФ (установка измельчительных валков высокого давления)»</w:t>
      </w:r>
    </w:p>
    <w:p w14:paraId="7B61DE9C" w14:textId="77777777" w:rsidR="00935220" w:rsidRPr="004B2E3C" w:rsidRDefault="00935220" w:rsidP="00935220">
      <w:pPr>
        <w:pStyle w:val="a3"/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Иные районы Забайкальского края в зависимости от потребности Заказчика</w:t>
      </w:r>
    </w:p>
    <w:p w14:paraId="74A604EC" w14:textId="77777777" w:rsidR="00935220" w:rsidRPr="004B2E3C" w:rsidRDefault="00935220" w:rsidP="00935220">
      <w:pPr>
        <w:pStyle w:val="a3"/>
        <w:widowControl w:val="0"/>
        <w:numPr>
          <w:ilvl w:val="1"/>
          <w:numId w:val="4"/>
        </w:numPr>
        <w:tabs>
          <w:tab w:val="left" w:pos="1418"/>
        </w:tabs>
        <w:spacing w:line="240" w:lineRule="auto"/>
        <w:ind w:left="0" w:firstLine="709"/>
        <w:jc w:val="both"/>
        <w:rPr>
          <w:rFonts w:ascii="Tahoma" w:hAnsi="Tahoma" w:cs="Tahoma"/>
        </w:rPr>
      </w:pPr>
      <w:r w:rsidRPr="004B2E3C">
        <w:rPr>
          <w:rFonts w:ascii="Tahoma" w:hAnsi="Tahoma" w:cs="Tahoma"/>
        </w:rPr>
        <w:t>Срок оказания услуг – до конца 202</w:t>
      </w:r>
      <w:r w:rsidR="00AA444B" w:rsidRPr="00C32F23">
        <w:rPr>
          <w:rFonts w:ascii="Tahoma" w:hAnsi="Tahoma" w:cs="Tahoma"/>
        </w:rPr>
        <w:t>6</w:t>
      </w:r>
      <w:r w:rsidRPr="004B2E3C">
        <w:rPr>
          <w:rFonts w:ascii="Tahoma" w:hAnsi="Tahoma" w:cs="Tahoma"/>
        </w:rPr>
        <w:t xml:space="preserve"> года.</w:t>
      </w:r>
    </w:p>
    <w:p w14:paraId="2017D47D" w14:textId="77777777" w:rsidR="00935220" w:rsidRPr="004B2E3C" w:rsidRDefault="00935220" w:rsidP="00935220">
      <w:pPr>
        <w:pStyle w:val="1"/>
        <w:keepNext w:val="0"/>
        <w:widowControl w:val="0"/>
        <w:numPr>
          <w:ilvl w:val="0"/>
          <w:numId w:val="3"/>
        </w:numPr>
        <w:ind w:left="0" w:firstLine="720"/>
        <w:jc w:val="both"/>
        <w:rPr>
          <w:rFonts w:ascii="Tahoma" w:hAnsi="Tahoma" w:cs="Tahoma"/>
          <w:sz w:val="22"/>
        </w:rPr>
      </w:pPr>
      <w:bookmarkStart w:id="8" w:name="_Toc99002580"/>
      <w:bookmarkStart w:id="9" w:name="_Toc124167974"/>
      <w:r w:rsidRPr="004B2E3C">
        <w:rPr>
          <w:rFonts w:ascii="Tahoma" w:hAnsi="Tahoma" w:cs="Tahoma"/>
          <w:sz w:val="22"/>
        </w:rPr>
        <w:t>Требования к услуге</w:t>
      </w:r>
      <w:bookmarkEnd w:id="8"/>
      <w:bookmarkEnd w:id="9"/>
    </w:p>
    <w:p w14:paraId="4D3F7189" w14:textId="77777777" w:rsidR="00935220" w:rsidRPr="004B2E3C" w:rsidRDefault="00935220" w:rsidP="00935220">
      <w:pPr>
        <w:pStyle w:val="a3"/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100" w:lineRule="atLeast"/>
        <w:ind w:left="0" w:firstLine="709"/>
        <w:jc w:val="both"/>
        <w:rPr>
          <w:rFonts w:ascii="Tahoma" w:hAnsi="Tahoma" w:cs="Tahoma"/>
        </w:rPr>
      </w:pPr>
      <w:r w:rsidRPr="004B2E3C">
        <w:rPr>
          <w:rFonts w:ascii="Tahoma" w:hAnsi="Tahoma" w:cs="Tahoma"/>
        </w:rPr>
        <w:t xml:space="preserve">Исполнитель обязуется оказывать услуги по предоставлению труда работников по заявкам Заказчика. Заявка на предоставление труда работников составляется в письменной форме и доводится до сведения Исполнителя посредством электронной почты или факсимильной связи не позднее </w:t>
      </w:r>
      <w:r>
        <w:rPr>
          <w:rFonts w:ascii="Tahoma" w:hAnsi="Tahoma" w:cs="Tahoma"/>
        </w:rPr>
        <w:t>21 (Двадцать один)</w:t>
      </w:r>
      <w:r w:rsidRPr="004B2E3C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календарных </w:t>
      </w:r>
      <w:r w:rsidRPr="004B2E3C">
        <w:rPr>
          <w:rFonts w:ascii="Tahoma" w:hAnsi="Tahoma" w:cs="Tahoma"/>
        </w:rPr>
        <w:t xml:space="preserve">дней, предшествующего дню(дате) предполагаемой для начала оказания услуг. Исполнитель согласовывает заявку и направляет ее Заказчику в течение </w:t>
      </w:r>
      <w:r w:rsidR="00F94A6B">
        <w:rPr>
          <w:rFonts w:ascii="Tahoma" w:hAnsi="Tahoma" w:cs="Tahoma"/>
        </w:rPr>
        <w:t xml:space="preserve">1 (одного) </w:t>
      </w:r>
      <w:r w:rsidRPr="004B2E3C">
        <w:rPr>
          <w:rFonts w:ascii="Tahoma" w:hAnsi="Tahoma" w:cs="Tahoma"/>
        </w:rPr>
        <w:t>часа после ее получения.</w:t>
      </w:r>
    </w:p>
    <w:p w14:paraId="15F38278" w14:textId="77777777" w:rsidR="00935220" w:rsidRPr="004B2E3C" w:rsidRDefault="00935220" w:rsidP="00935220">
      <w:pPr>
        <w:pStyle w:val="a3"/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100" w:lineRule="atLeast"/>
        <w:ind w:left="0" w:firstLine="709"/>
        <w:jc w:val="both"/>
        <w:rPr>
          <w:rFonts w:ascii="Tahoma" w:hAnsi="Tahoma" w:cs="Tahoma"/>
          <w:b/>
          <w:bCs/>
        </w:rPr>
      </w:pPr>
      <w:r w:rsidRPr="004B2E3C">
        <w:rPr>
          <w:rFonts w:ascii="Tahoma" w:hAnsi="Tahoma" w:cs="Tahoma"/>
        </w:rPr>
        <w:t xml:space="preserve">Количество смен и продолжительность смены оказания услуг производится </w:t>
      </w:r>
      <w:r w:rsidR="00CB5C1F" w:rsidRPr="004B2E3C">
        <w:rPr>
          <w:rFonts w:ascii="Tahoma" w:hAnsi="Tahoma" w:cs="Tahoma"/>
        </w:rPr>
        <w:t>согласно заявке</w:t>
      </w:r>
      <w:r w:rsidRPr="004B2E3C">
        <w:rPr>
          <w:rFonts w:ascii="Tahoma" w:hAnsi="Tahoma" w:cs="Tahoma"/>
        </w:rPr>
        <w:t>, обеденный перерыв не входит в рабочее время.</w:t>
      </w:r>
    </w:p>
    <w:p w14:paraId="39E0E613" w14:textId="77777777" w:rsidR="00935220" w:rsidRDefault="00935220" w:rsidP="00935220">
      <w:pPr>
        <w:pStyle w:val="a3"/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100" w:lineRule="atLeast"/>
        <w:ind w:left="0" w:firstLine="709"/>
        <w:jc w:val="both"/>
        <w:rPr>
          <w:rFonts w:ascii="Tahoma" w:hAnsi="Tahoma" w:cs="Tahoma"/>
        </w:rPr>
      </w:pPr>
      <w:r w:rsidRPr="004B2E3C">
        <w:rPr>
          <w:rFonts w:ascii="Tahoma" w:hAnsi="Tahoma" w:cs="Tahoma"/>
        </w:rPr>
        <w:t xml:space="preserve">Исполнитель предоставляет Заказчику рабочий персонал для выполнения работ, определяемых Заказчиком. </w:t>
      </w:r>
    </w:p>
    <w:p w14:paraId="03E72E63" w14:textId="569A7B91" w:rsidR="00EE71FF" w:rsidRPr="00352CCB" w:rsidRDefault="00EE71FF" w:rsidP="00935220">
      <w:pPr>
        <w:pStyle w:val="a3"/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100" w:lineRule="atLeast"/>
        <w:ind w:left="0" w:firstLine="709"/>
        <w:jc w:val="both"/>
        <w:rPr>
          <w:rFonts w:ascii="Tahoma" w:hAnsi="Tahoma" w:cs="Tahoma"/>
        </w:rPr>
      </w:pPr>
      <w:r w:rsidRPr="00352CCB">
        <w:rPr>
          <w:rFonts w:ascii="Tahoma" w:hAnsi="Tahoma" w:cs="Tahoma"/>
        </w:rPr>
        <w:t>Рабочий персонал на позиции</w:t>
      </w:r>
      <w:r w:rsidR="00352CCB" w:rsidRPr="00352CCB">
        <w:rPr>
          <w:rFonts w:ascii="Tahoma" w:hAnsi="Tahoma" w:cs="Tahoma"/>
        </w:rPr>
        <w:t xml:space="preserve"> </w:t>
      </w:r>
      <w:r w:rsidRPr="00352CCB">
        <w:rPr>
          <w:rFonts w:ascii="Tahoma" w:hAnsi="Tahoma" w:cs="Tahoma"/>
        </w:rPr>
        <w:t>(1,2,4,5), указанные в Приложении 1 к техническому заданию, может быть зарубежным кандидатом.</w:t>
      </w:r>
    </w:p>
    <w:p w14:paraId="56EB4A61" w14:textId="77777777" w:rsidR="00935220" w:rsidRPr="004B2E3C" w:rsidRDefault="00935220" w:rsidP="00935220">
      <w:pPr>
        <w:pStyle w:val="a3"/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100" w:lineRule="atLeast"/>
        <w:ind w:left="0" w:firstLine="709"/>
        <w:jc w:val="both"/>
        <w:rPr>
          <w:rFonts w:ascii="Tahoma" w:hAnsi="Tahoma" w:cs="Tahoma"/>
        </w:rPr>
      </w:pPr>
      <w:r w:rsidRPr="004B2E3C">
        <w:rPr>
          <w:rFonts w:ascii="Tahoma" w:hAnsi="Tahoma" w:cs="Tahoma"/>
        </w:rPr>
        <w:t>При поступлении от Заказчика требования о замене работника, Исполнитель обязан произвести замену в течение 5 (пяти) рабочих дней с момента поступления требования.</w:t>
      </w:r>
    </w:p>
    <w:p w14:paraId="1B9150D8" w14:textId="77777777" w:rsidR="00935220" w:rsidRPr="004B2E3C" w:rsidRDefault="00935220" w:rsidP="00935220">
      <w:pPr>
        <w:pStyle w:val="a3"/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100" w:lineRule="atLeast"/>
        <w:ind w:left="0" w:firstLine="709"/>
        <w:jc w:val="both"/>
        <w:rPr>
          <w:rFonts w:ascii="Tahoma" w:hAnsi="Tahoma" w:cs="Tahoma"/>
        </w:rPr>
      </w:pPr>
      <w:r w:rsidRPr="004B2E3C">
        <w:rPr>
          <w:rFonts w:ascii="Tahoma" w:hAnsi="Tahoma" w:cs="Tahoma"/>
        </w:rPr>
        <w:t>Заказчик имеет право рекомендовать Исполнителю конкретные кандидатуры для направления их Заказчику в порядке и на условиях настоящего Договора.</w:t>
      </w:r>
    </w:p>
    <w:p w14:paraId="30D72DA2" w14:textId="77777777" w:rsidR="00935220" w:rsidRPr="004B2E3C" w:rsidRDefault="00935220" w:rsidP="00935220">
      <w:pPr>
        <w:pStyle w:val="a3"/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100" w:lineRule="atLeast"/>
        <w:ind w:left="0" w:firstLine="709"/>
        <w:jc w:val="both"/>
        <w:rPr>
          <w:rFonts w:ascii="Tahoma" w:hAnsi="Tahoma" w:cs="Tahoma"/>
        </w:rPr>
      </w:pPr>
      <w:r w:rsidRPr="004B2E3C">
        <w:rPr>
          <w:rFonts w:ascii="Tahoma" w:hAnsi="Tahoma" w:cs="Tahoma"/>
        </w:rPr>
        <w:t>В случае увольнения кого-либо из работников Исполнителя Заказчик имеет право потребовать от Исполнителя предоставить ему другого работника, взамен прекратившего трудовые отношения с Исполнителем.</w:t>
      </w:r>
    </w:p>
    <w:p w14:paraId="49FE7E69" w14:textId="77777777" w:rsidR="00935220" w:rsidRPr="004B2E3C" w:rsidRDefault="00935220" w:rsidP="00935220">
      <w:pPr>
        <w:pStyle w:val="a3"/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100" w:lineRule="atLeast"/>
        <w:ind w:left="0" w:firstLine="709"/>
        <w:jc w:val="both"/>
        <w:rPr>
          <w:rFonts w:ascii="Tahoma" w:hAnsi="Tahoma" w:cs="Tahoma"/>
        </w:rPr>
      </w:pPr>
      <w:r w:rsidRPr="004B2E3C">
        <w:rPr>
          <w:rFonts w:ascii="Tahoma" w:hAnsi="Tahoma" w:cs="Tahoma"/>
        </w:rPr>
        <w:t>В случае нарушения дисциплины кем-либо из работников, либо отсутствия на рабочем месте по причине болезни, нахождения в отпуске и/или иным причинам уменьшения вознаграждения определяется по согласованию Сторон.</w:t>
      </w:r>
    </w:p>
    <w:p w14:paraId="434464D3" w14:textId="77777777" w:rsidR="00935220" w:rsidRPr="004B2E3C" w:rsidRDefault="00935220" w:rsidP="00935220">
      <w:pPr>
        <w:pStyle w:val="a3"/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100" w:lineRule="atLeast"/>
        <w:ind w:left="0" w:firstLine="709"/>
        <w:jc w:val="both"/>
        <w:rPr>
          <w:rFonts w:ascii="Tahoma" w:hAnsi="Tahoma" w:cs="Tahoma"/>
        </w:rPr>
      </w:pPr>
      <w:r w:rsidRPr="004B2E3C">
        <w:rPr>
          <w:rFonts w:ascii="Tahoma" w:hAnsi="Tahoma" w:cs="Tahoma"/>
        </w:rPr>
        <w:t xml:space="preserve">Заказчик имеет право в случае производственной необходимости отстранить работника от выполнения работы, предварительно уведомив об этом Исполнителя в срок не </w:t>
      </w:r>
      <w:r w:rsidRPr="004B2E3C">
        <w:rPr>
          <w:rFonts w:ascii="Tahoma" w:hAnsi="Tahoma" w:cs="Tahoma"/>
        </w:rPr>
        <w:lastRenderedPageBreak/>
        <w:t>менее чем за 3</w:t>
      </w:r>
      <w:r w:rsidR="00F94A6B">
        <w:rPr>
          <w:rFonts w:ascii="Tahoma" w:hAnsi="Tahoma" w:cs="Tahoma"/>
        </w:rPr>
        <w:t xml:space="preserve"> (три)</w:t>
      </w:r>
      <w:r w:rsidRPr="004B2E3C">
        <w:rPr>
          <w:rFonts w:ascii="Tahoma" w:hAnsi="Tahoma" w:cs="Tahoma"/>
        </w:rPr>
        <w:t xml:space="preserve"> календарных дня.</w:t>
      </w:r>
    </w:p>
    <w:p w14:paraId="31DCD4F6" w14:textId="77777777" w:rsidR="00935220" w:rsidRPr="004B2E3C" w:rsidRDefault="00935220" w:rsidP="00935220">
      <w:pPr>
        <w:pStyle w:val="a3"/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100" w:lineRule="atLeast"/>
        <w:ind w:left="0" w:firstLine="709"/>
        <w:jc w:val="both"/>
        <w:rPr>
          <w:rFonts w:ascii="Tahoma" w:hAnsi="Tahoma" w:cs="Tahoma"/>
        </w:rPr>
      </w:pPr>
      <w:r w:rsidRPr="004B2E3C">
        <w:rPr>
          <w:rFonts w:ascii="Tahoma" w:hAnsi="Tahoma" w:cs="Tahoma"/>
        </w:rPr>
        <w:t xml:space="preserve">Заказчик вправе требовать замены работника, несоответствующего заявленной квалификации. Для этого Заказчик обращается к Исполнителю с мотивированным требованием о замене работника. </w:t>
      </w:r>
    </w:p>
    <w:p w14:paraId="7FE2A0D4" w14:textId="77777777" w:rsidR="00935220" w:rsidRPr="004B2E3C" w:rsidRDefault="00935220" w:rsidP="00935220">
      <w:pPr>
        <w:pStyle w:val="a3"/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100" w:lineRule="atLeast"/>
        <w:ind w:left="0" w:firstLine="709"/>
        <w:jc w:val="both"/>
        <w:rPr>
          <w:rFonts w:ascii="Tahoma" w:hAnsi="Tahoma" w:cs="Tahoma"/>
        </w:rPr>
      </w:pPr>
      <w:r w:rsidRPr="004B2E3C">
        <w:rPr>
          <w:rFonts w:ascii="Tahoma" w:hAnsi="Tahoma" w:cs="Tahoma"/>
        </w:rPr>
        <w:t xml:space="preserve">Обеспечение специальной одеждой за счет </w:t>
      </w:r>
      <w:r w:rsidR="00F94A6B">
        <w:rPr>
          <w:rFonts w:ascii="Tahoma" w:hAnsi="Tahoma" w:cs="Tahoma"/>
        </w:rPr>
        <w:t>И</w:t>
      </w:r>
      <w:r w:rsidR="00F94A6B" w:rsidRPr="004B2E3C">
        <w:rPr>
          <w:rFonts w:ascii="Tahoma" w:hAnsi="Tahoma" w:cs="Tahoma"/>
        </w:rPr>
        <w:t>сполнителя</w:t>
      </w:r>
      <w:r w:rsidRPr="004B2E3C">
        <w:rPr>
          <w:rFonts w:ascii="Tahoma" w:hAnsi="Tahoma" w:cs="Tahoma"/>
        </w:rPr>
        <w:t>.</w:t>
      </w:r>
    </w:p>
    <w:p w14:paraId="3440DF73" w14:textId="77777777" w:rsidR="00935220" w:rsidRDefault="00935220" w:rsidP="00935220">
      <w:pPr>
        <w:pStyle w:val="a3"/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100" w:lineRule="atLeast"/>
        <w:ind w:left="0" w:firstLine="709"/>
        <w:jc w:val="both"/>
        <w:rPr>
          <w:rFonts w:ascii="Tahoma" w:hAnsi="Tahoma" w:cs="Tahoma"/>
        </w:rPr>
      </w:pPr>
      <w:r w:rsidRPr="004B2E3C">
        <w:rPr>
          <w:rFonts w:ascii="Tahoma" w:hAnsi="Tahoma" w:cs="Tahoma"/>
        </w:rPr>
        <w:t xml:space="preserve">Обеспечение доставки работников от места проживания до места выполнения работ за счет </w:t>
      </w:r>
      <w:r w:rsidR="00F94A6B">
        <w:rPr>
          <w:rFonts w:ascii="Tahoma" w:hAnsi="Tahoma" w:cs="Tahoma"/>
        </w:rPr>
        <w:t>И</w:t>
      </w:r>
      <w:r w:rsidR="00F94A6B" w:rsidRPr="004B2E3C">
        <w:rPr>
          <w:rFonts w:ascii="Tahoma" w:hAnsi="Tahoma" w:cs="Tahoma"/>
        </w:rPr>
        <w:t>сполнителя</w:t>
      </w:r>
      <w:r w:rsidR="00F94A6B">
        <w:rPr>
          <w:rFonts w:ascii="Tahoma" w:hAnsi="Tahoma" w:cs="Tahoma"/>
        </w:rPr>
        <w:t>.</w:t>
      </w:r>
    </w:p>
    <w:p w14:paraId="37C91120" w14:textId="77777777" w:rsidR="00935220" w:rsidRPr="004B2E3C" w:rsidRDefault="00935220" w:rsidP="00935220">
      <w:pPr>
        <w:pStyle w:val="a3"/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100" w:lineRule="atLeast"/>
        <w:ind w:left="0" w:firstLine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Перемещение работников Исполнителя по участкам Заказчика осуществляется транспортом Заказчика</w:t>
      </w:r>
      <w:r w:rsidR="00F94A6B">
        <w:rPr>
          <w:rFonts w:ascii="Tahoma" w:hAnsi="Tahoma" w:cs="Tahoma"/>
        </w:rPr>
        <w:t>.</w:t>
      </w:r>
    </w:p>
    <w:p w14:paraId="37A2C401" w14:textId="77777777" w:rsidR="00935220" w:rsidRPr="004B2E3C" w:rsidRDefault="00935220" w:rsidP="00935220">
      <w:pPr>
        <w:pStyle w:val="a3"/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100" w:lineRule="atLeast"/>
        <w:ind w:left="0" w:firstLine="709"/>
        <w:jc w:val="both"/>
        <w:rPr>
          <w:rFonts w:ascii="Tahoma" w:hAnsi="Tahoma" w:cs="Tahoma"/>
        </w:rPr>
      </w:pPr>
      <w:r w:rsidRPr="004B2E3C">
        <w:rPr>
          <w:rFonts w:ascii="Tahoma" w:hAnsi="Tahoma" w:cs="Tahoma"/>
        </w:rPr>
        <w:t xml:space="preserve">Организации питания за счет </w:t>
      </w:r>
      <w:r w:rsidR="00B54E69">
        <w:rPr>
          <w:rFonts w:ascii="Tahoma" w:hAnsi="Tahoma" w:cs="Tahoma"/>
        </w:rPr>
        <w:t>Заказчика</w:t>
      </w:r>
      <w:r w:rsidRPr="004B2E3C">
        <w:rPr>
          <w:rFonts w:ascii="Tahoma" w:hAnsi="Tahoma" w:cs="Tahoma"/>
        </w:rPr>
        <w:t>.</w:t>
      </w:r>
    </w:p>
    <w:p w14:paraId="7A4629DC" w14:textId="77777777" w:rsidR="00935220" w:rsidRPr="004B2E3C" w:rsidRDefault="00935220" w:rsidP="00935220">
      <w:pPr>
        <w:pStyle w:val="a3"/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100" w:lineRule="atLeast"/>
        <w:ind w:left="0" w:firstLine="709"/>
        <w:jc w:val="both"/>
        <w:rPr>
          <w:rFonts w:ascii="Tahoma" w:hAnsi="Tahoma" w:cs="Tahoma"/>
        </w:rPr>
      </w:pPr>
      <w:r w:rsidRPr="004B2E3C">
        <w:rPr>
          <w:rFonts w:ascii="Tahoma" w:hAnsi="Tahoma" w:cs="Tahoma"/>
        </w:rPr>
        <w:t xml:space="preserve">Проживание для работников обеспечивает </w:t>
      </w:r>
      <w:r>
        <w:rPr>
          <w:rFonts w:ascii="Tahoma" w:hAnsi="Tahoma" w:cs="Tahoma"/>
        </w:rPr>
        <w:t xml:space="preserve">Исполнитель </w:t>
      </w:r>
      <w:r w:rsidRPr="004B2E3C">
        <w:rPr>
          <w:rFonts w:ascii="Tahoma" w:hAnsi="Tahoma" w:cs="Tahoma"/>
        </w:rPr>
        <w:t>за свой счет.</w:t>
      </w:r>
    </w:p>
    <w:p w14:paraId="70C0D268" w14:textId="77777777" w:rsidR="00935220" w:rsidRDefault="00935220" w:rsidP="00935220">
      <w:pPr>
        <w:pStyle w:val="a3"/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ahoma" w:hAnsi="Tahoma" w:cs="Tahoma"/>
        </w:rPr>
      </w:pPr>
      <w:r w:rsidRPr="004B2E3C">
        <w:rPr>
          <w:rFonts w:ascii="Tahoma" w:hAnsi="Tahoma" w:cs="Tahoma"/>
        </w:rPr>
        <w:t xml:space="preserve">Инструмент предоставляется за счет Заказчика. Передается </w:t>
      </w:r>
      <w:r w:rsidR="00F94A6B">
        <w:rPr>
          <w:rFonts w:ascii="Tahoma" w:hAnsi="Tahoma" w:cs="Tahoma"/>
        </w:rPr>
        <w:t>И</w:t>
      </w:r>
      <w:r w:rsidR="00F94A6B" w:rsidRPr="004B2E3C">
        <w:rPr>
          <w:rFonts w:ascii="Tahoma" w:hAnsi="Tahoma" w:cs="Tahoma"/>
        </w:rPr>
        <w:t xml:space="preserve">сполнителю </w:t>
      </w:r>
      <w:r w:rsidRPr="004B2E3C">
        <w:rPr>
          <w:rFonts w:ascii="Tahoma" w:hAnsi="Tahoma" w:cs="Tahoma"/>
        </w:rPr>
        <w:t>по акту приема-передачи.  В случае повреждения/порчи инструмента Исполнителем возмещается полная стоимость поврежденного инструмента.</w:t>
      </w:r>
    </w:p>
    <w:p w14:paraId="3054D8CB" w14:textId="77777777" w:rsidR="00935220" w:rsidRDefault="00935220" w:rsidP="00935220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ahoma" w:hAnsi="Tahoma" w:cs="Tahoma"/>
        </w:rPr>
      </w:pPr>
    </w:p>
    <w:p w14:paraId="420DA4B6" w14:textId="77777777" w:rsidR="00935220" w:rsidRPr="004B2E3C" w:rsidRDefault="00935220" w:rsidP="00935220">
      <w:pPr>
        <w:pStyle w:val="a3"/>
        <w:widowControl w:val="0"/>
        <w:numPr>
          <w:ilvl w:val="0"/>
          <w:numId w:val="7"/>
        </w:numPr>
        <w:spacing w:after="0" w:line="240" w:lineRule="auto"/>
        <w:ind w:left="0" w:firstLine="720"/>
        <w:jc w:val="both"/>
        <w:rPr>
          <w:rFonts w:ascii="Tahoma" w:hAnsi="Tahoma" w:cs="Tahoma"/>
          <w:b/>
        </w:rPr>
      </w:pPr>
      <w:bookmarkStart w:id="10" w:name="_Toc99002599"/>
      <w:bookmarkStart w:id="11" w:name="_Toc124167981"/>
      <w:r w:rsidRPr="00B20FAE">
        <w:rPr>
          <w:rFonts w:ascii="Tahoma" w:hAnsi="Tahoma" w:cs="Tahoma"/>
          <w:b/>
        </w:rPr>
        <w:t xml:space="preserve">Требования к </w:t>
      </w:r>
      <w:bookmarkEnd w:id="10"/>
      <w:bookmarkEnd w:id="11"/>
      <w:r w:rsidRPr="00B20FAE">
        <w:rPr>
          <w:rFonts w:ascii="Tahoma" w:hAnsi="Tahoma" w:cs="Tahoma"/>
          <w:b/>
        </w:rPr>
        <w:t>Исполнителю:</w:t>
      </w:r>
    </w:p>
    <w:p w14:paraId="2074A01A" w14:textId="77777777" w:rsidR="00935220" w:rsidRDefault="00935220" w:rsidP="00935220">
      <w:pPr>
        <w:pStyle w:val="a3"/>
        <w:widowControl w:val="0"/>
        <w:numPr>
          <w:ilvl w:val="1"/>
          <w:numId w:val="7"/>
        </w:numPr>
        <w:spacing w:after="0" w:line="240" w:lineRule="auto"/>
        <w:ind w:left="0" w:firstLine="720"/>
        <w:contextualSpacing w:val="0"/>
        <w:jc w:val="both"/>
        <w:rPr>
          <w:rFonts w:ascii="Tahoma" w:hAnsi="Tahoma" w:cs="Tahoma"/>
        </w:rPr>
      </w:pPr>
      <w:r w:rsidRPr="004B2E3C">
        <w:rPr>
          <w:rFonts w:ascii="Tahoma" w:hAnsi="Tahoma" w:cs="Tahoma"/>
        </w:rPr>
        <w:t>Гарантировать прохождение персоналом предварительного и периодического медицинских осмотров, согласно требованиям приказа Минздрава России от 28.01.2021 г. 29Н, (Обеспечить персонал наличием медицинских заключений о пригодности к работе в условиях с особыми климатическими условиями, а также наличия заключение психиатра - нарколога).</w:t>
      </w:r>
    </w:p>
    <w:p w14:paraId="352ED1F3" w14:textId="77777777" w:rsidR="00935220" w:rsidRDefault="00935220" w:rsidP="00935220">
      <w:pPr>
        <w:pStyle w:val="a3"/>
        <w:widowControl w:val="0"/>
        <w:numPr>
          <w:ilvl w:val="1"/>
          <w:numId w:val="7"/>
        </w:numPr>
        <w:spacing w:after="0" w:line="240" w:lineRule="auto"/>
        <w:ind w:left="0" w:firstLine="72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Гарантировать прохождение персоналом ежедневного пред сменного и после сменного осмотра.</w:t>
      </w:r>
    </w:p>
    <w:p w14:paraId="60391C36" w14:textId="77777777" w:rsidR="00935220" w:rsidRPr="00BE388A" w:rsidRDefault="00935220" w:rsidP="00935220">
      <w:pPr>
        <w:pStyle w:val="a3"/>
        <w:widowControl w:val="0"/>
        <w:numPr>
          <w:ilvl w:val="1"/>
          <w:numId w:val="7"/>
        </w:numPr>
        <w:spacing w:after="0" w:line="240" w:lineRule="auto"/>
        <w:ind w:left="0" w:firstLine="720"/>
        <w:contextualSpacing w:val="0"/>
        <w:jc w:val="both"/>
        <w:rPr>
          <w:rFonts w:ascii="Tahoma" w:hAnsi="Tahoma" w:cs="Tahoma"/>
        </w:rPr>
      </w:pPr>
      <w:r w:rsidRPr="00A36AF9">
        <w:rPr>
          <w:rFonts w:ascii="Tahoma" w:hAnsi="Tahoma" w:cs="Tahoma"/>
        </w:rPr>
        <w:t>Обеспечить полное выполнение работ персоналом на объекте в соответствии с заданием Заказчика, которое выдается на каждый месяц работы.</w:t>
      </w:r>
      <w:r>
        <w:rPr>
          <w:rFonts w:ascii="Tahoma" w:hAnsi="Tahoma" w:cs="Tahoma"/>
        </w:rPr>
        <w:t xml:space="preserve"> При невозможности выполнения работ за </w:t>
      </w:r>
      <w:r w:rsidR="00F94A6B">
        <w:rPr>
          <w:rFonts w:ascii="Tahoma" w:hAnsi="Tahoma" w:cs="Tahoma"/>
        </w:rPr>
        <w:t xml:space="preserve">3 (три) </w:t>
      </w:r>
      <w:r>
        <w:rPr>
          <w:rFonts w:ascii="Tahoma" w:hAnsi="Tahoma" w:cs="Tahoma"/>
        </w:rPr>
        <w:t xml:space="preserve">дня до начала работ сообщить об этом Заказчика, принять меры по </w:t>
      </w:r>
      <w:r w:rsidRPr="00BE388A">
        <w:rPr>
          <w:rFonts w:ascii="Tahoma" w:hAnsi="Tahoma" w:cs="Tahoma"/>
        </w:rPr>
        <w:t>исключению простоев.</w:t>
      </w:r>
    </w:p>
    <w:p w14:paraId="09FC21A8" w14:textId="77777777" w:rsidR="00935220" w:rsidRPr="00BE388A" w:rsidRDefault="00BE388A" w:rsidP="00935220">
      <w:pPr>
        <w:pStyle w:val="a3"/>
        <w:widowControl w:val="0"/>
        <w:numPr>
          <w:ilvl w:val="1"/>
          <w:numId w:val="7"/>
        </w:numPr>
        <w:spacing w:after="0" w:line="240" w:lineRule="auto"/>
        <w:ind w:left="0" w:firstLine="72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Обеспечить</w:t>
      </w:r>
      <w:r w:rsidR="00935220" w:rsidRPr="00BE388A">
        <w:rPr>
          <w:rFonts w:ascii="Tahoma" w:hAnsi="Tahoma" w:cs="Tahoma"/>
        </w:rPr>
        <w:t xml:space="preserve"> в обязательном порядке </w:t>
      </w:r>
      <w:r>
        <w:rPr>
          <w:rFonts w:ascii="Tahoma" w:hAnsi="Tahoma" w:cs="Tahoma"/>
        </w:rPr>
        <w:t>соблюдение требований в области ОТ</w:t>
      </w:r>
      <w:r w:rsidR="00CB5C1F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и ПБ</w:t>
      </w:r>
      <w:r w:rsidR="00935220" w:rsidRPr="00BE388A">
        <w:rPr>
          <w:rFonts w:ascii="Tahoma" w:hAnsi="Tahoma" w:cs="Tahoma"/>
        </w:rPr>
        <w:t xml:space="preserve"> </w:t>
      </w:r>
      <w:r w:rsidRPr="00BE388A">
        <w:rPr>
          <w:rFonts w:ascii="Tahoma" w:hAnsi="Tahoma" w:cs="Tahoma"/>
        </w:rPr>
        <w:t>согласно Приложения 2.</w:t>
      </w:r>
      <w:r w:rsidR="00935220" w:rsidRPr="00BE388A">
        <w:rPr>
          <w:rFonts w:ascii="Tahoma" w:hAnsi="Tahoma" w:cs="Tahoma"/>
        </w:rPr>
        <w:t xml:space="preserve"> </w:t>
      </w:r>
    </w:p>
    <w:p w14:paraId="28A3DBEF" w14:textId="77777777" w:rsidR="00935220" w:rsidRPr="004B2E3C" w:rsidRDefault="00935220" w:rsidP="00935220">
      <w:pPr>
        <w:pStyle w:val="a3"/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-11" w:firstLine="720"/>
        <w:jc w:val="both"/>
        <w:rPr>
          <w:rFonts w:ascii="Tahoma" w:hAnsi="Tahoma" w:cs="Tahoma"/>
        </w:rPr>
      </w:pPr>
      <w:r w:rsidRPr="004B2E3C">
        <w:rPr>
          <w:rFonts w:ascii="Tahoma" w:hAnsi="Tahoma" w:cs="Tahoma"/>
        </w:rPr>
        <w:t>Исполнитель должен подтвердить аккредитацию частных агентств занятости.</w:t>
      </w:r>
    </w:p>
    <w:p w14:paraId="3139389E" w14:textId="77777777" w:rsidR="00935220" w:rsidRPr="004B2E3C" w:rsidRDefault="00935220" w:rsidP="00935220">
      <w:pPr>
        <w:pStyle w:val="a3"/>
        <w:widowControl w:val="0"/>
        <w:numPr>
          <w:ilvl w:val="1"/>
          <w:numId w:val="7"/>
        </w:numPr>
        <w:spacing w:after="0" w:line="240" w:lineRule="auto"/>
        <w:ind w:left="0" w:firstLine="720"/>
        <w:contextualSpacing w:val="0"/>
        <w:jc w:val="both"/>
        <w:rPr>
          <w:rFonts w:ascii="Tahoma" w:hAnsi="Tahoma" w:cs="Tahoma"/>
        </w:rPr>
      </w:pPr>
      <w:r w:rsidRPr="004B2E3C">
        <w:rPr>
          <w:rFonts w:ascii="Tahoma" w:hAnsi="Tahoma" w:cs="Tahoma"/>
        </w:rPr>
        <w:t>Исполнять указания Заказчика, полученные в ходе оказания услуг, если таковые не противоречат условиям настоящего Технического задания и не являются вмешательством в деятельность Исполнителя по договору.</w:t>
      </w:r>
    </w:p>
    <w:p w14:paraId="7B3DC23D" w14:textId="77777777" w:rsidR="00935220" w:rsidRDefault="00935220" w:rsidP="00935220">
      <w:pPr>
        <w:pStyle w:val="a3"/>
        <w:widowControl w:val="0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ahoma" w:hAnsi="Tahoma" w:cs="Tahoma"/>
        </w:rPr>
      </w:pPr>
      <w:r w:rsidRPr="004B2E3C">
        <w:rPr>
          <w:rFonts w:ascii="Tahoma" w:hAnsi="Tahoma" w:cs="Tahoma"/>
        </w:rPr>
        <w:t>Наличие опыта оказания услуг по предоставлению труда работников (персонала) не менее 1 (года) лет, с предоставлением отзывов компаний-заказчиков.</w:t>
      </w:r>
    </w:p>
    <w:p w14:paraId="0B518AE2" w14:textId="77777777" w:rsidR="00935220" w:rsidRPr="004B2E3C" w:rsidRDefault="00935220" w:rsidP="00935220">
      <w:pPr>
        <w:jc w:val="both"/>
        <w:rPr>
          <w:rFonts w:ascii="Tahoma" w:hAnsi="Tahoma" w:cs="Tahoma"/>
        </w:rPr>
      </w:pPr>
    </w:p>
    <w:p w14:paraId="5249C928" w14:textId="77777777" w:rsidR="00935220" w:rsidRPr="004B2E3C" w:rsidRDefault="00935220" w:rsidP="00935220">
      <w:pPr>
        <w:pStyle w:val="a3"/>
        <w:widowControl w:val="0"/>
        <w:numPr>
          <w:ilvl w:val="0"/>
          <w:numId w:val="7"/>
        </w:numPr>
        <w:spacing w:after="0" w:line="240" w:lineRule="auto"/>
        <w:ind w:left="0" w:firstLine="720"/>
        <w:jc w:val="both"/>
        <w:rPr>
          <w:rFonts w:ascii="Tahoma" w:hAnsi="Tahoma" w:cs="Tahoma"/>
        </w:rPr>
      </w:pPr>
      <w:r w:rsidRPr="004B2E3C">
        <w:rPr>
          <w:rFonts w:ascii="Tahoma" w:hAnsi="Tahoma" w:cs="Tahoma"/>
          <w:b/>
        </w:rPr>
        <w:t>Требования к рабочему персоналу:</w:t>
      </w:r>
    </w:p>
    <w:p w14:paraId="73B6E130" w14:textId="77777777" w:rsidR="00935220" w:rsidRPr="004B2E3C" w:rsidRDefault="00935220" w:rsidP="00935220">
      <w:pPr>
        <w:pStyle w:val="a3"/>
        <w:widowControl w:val="0"/>
        <w:numPr>
          <w:ilvl w:val="1"/>
          <w:numId w:val="7"/>
        </w:numPr>
        <w:spacing w:after="0" w:line="240" w:lineRule="auto"/>
        <w:ind w:left="0"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Квалификационный разряд рабочего персонала исходя из заявки</w:t>
      </w:r>
      <w:r w:rsidRPr="004B2E3C">
        <w:rPr>
          <w:rFonts w:ascii="Tahoma" w:hAnsi="Tahoma" w:cs="Tahoma"/>
        </w:rPr>
        <w:t>, опыт работы не менее одного года. Квалификация мастеров - Высшее профессиональное (техническое) образование без предъявления требований к стажу работы или среднее профессиональное (техническое) образование и стаж работы на должностях специалистов не менее 1 года.</w:t>
      </w:r>
    </w:p>
    <w:p w14:paraId="49E9F096" w14:textId="77777777" w:rsidR="00BE388A" w:rsidRDefault="00BE388A" w:rsidP="00BE388A">
      <w:pPr>
        <w:rPr>
          <w:rFonts w:ascii="Tahoma" w:hAnsi="Tahoma" w:cs="Tahoma"/>
        </w:rPr>
      </w:pPr>
    </w:p>
    <w:p w14:paraId="2EBF97F7" w14:textId="77777777" w:rsidR="00BE388A" w:rsidRDefault="00BE388A" w:rsidP="00BE388A">
      <w:pPr>
        <w:rPr>
          <w:rFonts w:ascii="Tahoma" w:hAnsi="Tahoma" w:cs="Tahoma"/>
        </w:rPr>
      </w:pPr>
    </w:p>
    <w:p w14:paraId="0735A0AC" w14:textId="77777777" w:rsidR="00BE388A" w:rsidRPr="00BE388A" w:rsidRDefault="00BE388A" w:rsidP="00BE388A">
      <w:pPr>
        <w:pStyle w:val="a3"/>
        <w:numPr>
          <w:ilvl w:val="0"/>
          <w:numId w:val="7"/>
        </w:numPr>
        <w:spacing w:after="0"/>
        <w:ind w:firstLine="349"/>
        <w:jc w:val="both"/>
        <w:rPr>
          <w:rFonts w:ascii="Tahoma" w:hAnsi="Tahoma" w:cs="Tahoma"/>
          <w:b/>
          <w:bCs/>
        </w:rPr>
      </w:pPr>
      <w:r w:rsidRPr="00BE388A">
        <w:rPr>
          <w:rFonts w:ascii="Tahoma" w:hAnsi="Tahoma" w:cs="Tahoma"/>
          <w:b/>
          <w:bCs/>
        </w:rPr>
        <w:t>Ответственность</w:t>
      </w:r>
    </w:p>
    <w:p w14:paraId="2F6193F8" w14:textId="77777777" w:rsidR="00985F3C" w:rsidRPr="00BE388A" w:rsidRDefault="00BE388A" w:rsidP="00C17732">
      <w:pPr>
        <w:pStyle w:val="a3"/>
        <w:numPr>
          <w:ilvl w:val="1"/>
          <w:numId w:val="12"/>
        </w:numPr>
        <w:spacing w:after="0"/>
        <w:ind w:left="0" w:firstLine="709"/>
        <w:jc w:val="both"/>
        <w:rPr>
          <w:rFonts w:ascii="Tahoma" w:hAnsi="Tahoma" w:cs="Tahoma"/>
        </w:rPr>
      </w:pPr>
      <w:r w:rsidRPr="00BE388A">
        <w:rPr>
          <w:rFonts w:ascii="Tahoma" w:hAnsi="Tahoma" w:cs="Tahoma"/>
        </w:rPr>
        <w:t>За невыполнение объёма работ или не качественный труд,</w:t>
      </w:r>
      <w:r>
        <w:rPr>
          <w:rFonts w:ascii="Tahoma" w:hAnsi="Tahoma" w:cs="Tahoma"/>
        </w:rPr>
        <w:t xml:space="preserve"> могут быть</w:t>
      </w:r>
      <w:r w:rsidRPr="00BE388A">
        <w:rPr>
          <w:rFonts w:ascii="Tahoma" w:hAnsi="Tahoma" w:cs="Tahoma"/>
        </w:rPr>
        <w:t xml:space="preserve"> предусмотрен</w:t>
      </w:r>
      <w:r>
        <w:rPr>
          <w:rFonts w:ascii="Tahoma" w:hAnsi="Tahoma" w:cs="Tahoma"/>
        </w:rPr>
        <w:t>ы</w:t>
      </w:r>
      <w:r w:rsidRPr="00BE388A">
        <w:rPr>
          <w:rFonts w:ascii="Tahoma" w:hAnsi="Tahoma" w:cs="Tahoma"/>
        </w:rPr>
        <w:t xml:space="preserve"> штраф</w:t>
      </w:r>
      <w:r>
        <w:rPr>
          <w:rFonts w:ascii="Tahoma" w:hAnsi="Tahoma" w:cs="Tahoma"/>
        </w:rPr>
        <w:t>ные санкции.</w:t>
      </w:r>
      <w:r w:rsidRPr="00BE388A">
        <w:rPr>
          <w:rFonts w:ascii="Tahoma" w:hAnsi="Tahoma" w:cs="Tahoma"/>
        </w:rPr>
        <w:t xml:space="preserve"> </w:t>
      </w:r>
    </w:p>
    <w:p w14:paraId="4D764E62" w14:textId="77777777" w:rsidR="00985F3C" w:rsidRDefault="00985F3C" w:rsidP="002675E5">
      <w:pPr>
        <w:rPr>
          <w:rFonts w:ascii="Tahoma" w:hAnsi="Tahoma" w:cs="Tahoma"/>
        </w:rPr>
      </w:pPr>
    </w:p>
    <w:p w14:paraId="4EA9F5C5" w14:textId="77777777" w:rsidR="00985F3C" w:rsidRDefault="00985F3C" w:rsidP="002675E5">
      <w:pPr>
        <w:rPr>
          <w:rFonts w:ascii="Tahoma" w:hAnsi="Tahoma" w:cs="Tahoma"/>
        </w:rPr>
      </w:pPr>
    </w:p>
    <w:p w14:paraId="69465D2E" w14:textId="7F83598A" w:rsidR="00985F3C" w:rsidRDefault="00985F3C" w:rsidP="002675E5">
      <w:pPr>
        <w:rPr>
          <w:rFonts w:ascii="Tahoma" w:hAnsi="Tahoma" w:cs="Tahoma"/>
        </w:rPr>
      </w:pPr>
    </w:p>
    <w:p w14:paraId="6D0F0A9A" w14:textId="75169F5E" w:rsidR="00352CCB" w:rsidRDefault="00352CCB" w:rsidP="002675E5">
      <w:pPr>
        <w:rPr>
          <w:rFonts w:ascii="Tahoma" w:hAnsi="Tahoma" w:cs="Tahoma"/>
        </w:rPr>
      </w:pPr>
    </w:p>
    <w:p w14:paraId="7FECC8DD" w14:textId="77777777" w:rsidR="00352CCB" w:rsidRDefault="00352CCB" w:rsidP="002675E5">
      <w:pPr>
        <w:rPr>
          <w:rFonts w:ascii="Tahoma" w:hAnsi="Tahoma" w:cs="Tahoma"/>
        </w:rPr>
      </w:pPr>
    </w:p>
    <w:tbl>
      <w:tblPr>
        <w:tblW w:w="9781" w:type="dxa"/>
        <w:tblLayout w:type="fixed"/>
        <w:tblLook w:val="04A0" w:firstRow="1" w:lastRow="0" w:firstColumn="1" w:lastColumn="0" w:noHBand="0" w:noVBand="1"/>
      </w:tblPr>
      <w:tblGrid>
        <w:gridCol w:w="386"/>
        <w:gridCol w:w="1857"/>
        <w:gridCol w:w="674"/>
        <w:gridCol w:w="6864"/>
      </w:tblGrid>
      <w:tr w:rsidR="00E87CCA" w:rsidRPr="00E87CCA" w14:paraId="09328C9A" w14:textId="77777777" w:rsidTr="00EB3761">
        <w:trPr>
          <w:trHeight w:val="223"/>
        </w:trPr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92ABC2" w14:textId="77777777" w:rsidR="00E87CCA" w:rsidRPr="00E87CCA" w:rsidRDefault="00E87CCA" w:rsidP="00E87CC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lastRenderedPageBreak/>
              <w:t>Приложение 1 к техническому заданию</w:t>
            </w:r>
          </w:p>
          <w:p w14:paraId="74D4223E" w14:textId="77777777" w:rsidR="00E87CCA" w:rsidRPr="00E87CCA" w:rsidRDefault="00E87CCA" w:rsidP="00E87CC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</w:tc>
      </w:tr>
      <w:tr w:rsidR="00E87CCA" w:rsidRPr="00E87CCA" w14:paraId="38A3BCB2" w14:textId="77777777" w:rsidTr="00EB3761">
        <w:trPr>
          <w:trHeight w:val="657"/>
        </w:trPr>
        <w:tc>
          <w:tcPr>
            <w:tcW w:w="3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E2EFDA"/>
            <w:vAlign w:val="center"/>
            <w:hideMark/>
          </w:tcPr>
          <w:p w14:paraId="7348AEF5" w14:textId="77777777" w:rsidR="00E87CCA" w:rsidRPr="00E87CCA" w:rsidRDefault="00E87CCA" w:rsidP="00E87CC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ru-RU"/>
              </w:rPr>
            </w:pPr>
            <w:r w:rsidRPr="00E87CCA">
              <w:rPr>
                <w:rFonts w:ascii="Tahoma" w:eastAsia="Times New Roman" w:hAnsi="Tahoma" w:cs="Tahoma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66CE3FD" w14:textId="77777777" w:rsidR="00E87CCA" w:rsidRPr="00E87CCA" w:rsidRDefault="00E87CCA" w:rsidP="00E87CC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ru-RU"/>
              </w:rPr>
            </w:pPr>
            <w:r w:rsidRPr="00E87CCA">
              <w:rPr>
                <w:rFonts w:ascii="Tahoma" w:eastAsia="Times New Roman" w:hAnsi="Tahoma" w:cs="Tahoma"/>
                <w:b/>
                <w:bCs/>
                <w:color w:val="000000"/>
                <w:lang w:eastAsia="ru-RU"/>
              </w:rPr>
              <w:t>Наименование специальности работника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A734BD5" w14:textId="77777777" w:rsidR="00E87CCA" w:rsidRPr="00E87CCA" w:rsidRDefault="00E87CCA" w:rsidP="00E87CC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ru-RU"/>
              </w:rPr>
            </w:pPr>
            <w:r w:rsidRPr="00E87CCA">
              <w:rPr>
                <w:rFonts w:ascii="Tahoma" w:eastAsia="Times New Roman" w:hAnsi="Tahoma" w:cs="Tahoma"/>
                <w:b/>
                <w:bCs/>
                <w:color w:val="000000"/>
                <w:lang w:eastAsia="ru-RU"/>
              </w:rPr>
              <w:t>Ед. изм.</w:t>
            </w:r>
          </w:p>
        </w:tc>
        <w:tc>
          <w:tcPr>
            <w:tcW w:w="6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4310BF0" w14:textId="77777777" w:rsidR="00E87CCA" w:rsidRPr="00E87CCA" w:rsidRDefault="00E87CCA" w:rsidP="00E87CC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ru-RU"/>
              </w:rPr>
            </w:pPr>
            <w:r w:rsidRPr="00E87CCA">
              <w:rPr>
                <w:rFonts w:ascii="Tahoma" w:eastAsia="Times New Roman" w:hAnsi="Tahoma" w:cs="Tahoma"/>
                <w:b/>
                <w:bCs/>
                <w:color w:val="000000"/>
                <w:lang w:eastAsia="ru-RU"/>
              </w:rPr>
              <w:t>Основные обязанности</w:t>
            </w:r>
          </w:p>
        </w:tc>
      </w:tr>
      <w:tr w:rsidR="00E87CCA" w:rsidRPr="00E87CCA" w14:paraId="3CC48B63" w14:textId="77777777" w:rsidTr="00EB3761">
        <w:trPr>
          <w:trHeight w:val="657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ACF94" w14:textId="77777777" w:rsidR="00E87CCA" w:rsidRPr="00E87CCA" w:rsidRDefault="00E87CCA" w:rsidP="00E87CC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>1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A5593" w14:textId="77777777" w:rsidR="00E87CCA" w:rsidRPr="00E87CCA" w:rsidRDefault="00E87CCA" w:rsidP="00E87C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>Монтажник по монтажу ЖБК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1EF7F" w14:textId="77777777" w:rsidR="00E87CCA" w:rsidRPr="00E87CCA" w:rsidRDefault="00E87CCA" w:rsidP="00E87CC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>Чел./час</w:t>
            </w:r>
          </w:p>
        </w:tc>
        <w:tc>
          <w:tcPr>
            <w:tcW w:w="6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DC828" w14:textId="77777777" w:rsidR="00E87CCA" w:rsidRPr="00E87CCA" w:rsidRDefault="00E87CCA" w:rsidP="00A13F4C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>Выполнение комплекса работ средней и высокой сложности при монтаже металлических, сборных бетонных и железобетонных конструкций</w:t>
            </w:r>
            <w:r w:rsidR="00C71282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на высоте от 0.000 до +46.000</w:t>
            </w: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>/</w:t>
            </w:r>
            <w:r w:rsidR="00224B86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</w:t>
            </w: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фахверков; панелей, плит </w:t>
            </w:r>
            <w:r w:rsidR="00CB5C1F" w:rsidRPr="00E87CCA">
              <w:rPr>
                <w:rFonts w:ascii="Tahoma" w:eastAsia="Times New Roman" w:hAnsi="Tahoma" w:cs="Tahoma"/>
                <w:color w:val="000000"/>
                <w:lang w:eastAsia="ru-RU"/>
              </w:rPr>
              <w:t>перекрытий</w:t>
            </w: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и покрытий, монтаж лестничных маршей ; предварительной установке закладных частей, укрупнительной сборке блоков закладных деталей, укладке стального настила по площадкам; сборке легких строительных конструкций из алюминиевого и поливинилхлоридного профиля (ПВХ-профиля), оконных, дверных и витражных заполнений различных типов; правка деформированных металлических конструкций;</w:t>
            </w:r>
            <w:r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</w:t>
            </w: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>закреплению и съему временных расчалок и оттяжек при монтаже конструкций, расконсервации высокопрочных болтов, установке высокопрочных болтов</w:t>
            </w:r>
            <w:r w:rsidR="007B5919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. Должны иметь удостоверения стропальщика, рабочий люльки. Приветствуется удостоверение альпиниста </w:t>
            </w:r>
          </w:p>
        </w:tc>
      </w:tr>
      <w:tr w:rsidR="00E87CCA" w:rsidRPr="00E87CCA" w14:paraId="5596183A" w14:textId="77777777" w:rsidTr="00EB3761">
        <w:trPr>
          <w:trHeight w:val="119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41B2C" w14:textId="77777777" w:rsidR="00E87CCA" w:rsidRPr="00E87CCA" w:rsidRDefault="00E60468" w:rsidP="00E87CC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2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34865" w14:textId="77777777" w:rsidR="00E87CCA" w:rsidRDefault="00E87CCA" w:rsidP="00E87C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>Электрогазосварщик 5 разряда</w:t>
            </w:r>
            <w:r w:rsidR="00CC7700">
              <w:rPr>
                <w:rFonts w:ascii="Tahoma" w:eastAsia="Times New Roman" w:hAnsi="Tahoma" w:cs="Tahoma"/>
                <w:color w:val="000000"/>
                <w:lang w:eastAsia="ru-RU"/>
              </w:rPr>
              <w:t>, 6 разряда</w:t>
            </w:r>
          </w:p>
          <w:p w14:paraId="316D0343" w14:textId="77777777" w:rsidR="00DE38F4" w:rsidRPr="00E87CCA" w:rsidRDefault="00DE38F4" w:rsidP="00E87C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НАКС (СК п.1,2,3)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30080" w14:textId="77777777" w:rsidR="00E87CCA" w:rsidRPr="00E87CCA" w:rsidRDefault="00E87CCA" w:rsidP="00E87CC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>Чел./час</w:t>
            </w:r>
          </w:p>
        </w:tc>
        <w:tc>
          <w:tcPr>
            <w:tcW w:w="6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6FC33" w14:textId="77777777" w:rsidR="00E87CCA" w:rsidRPr="00E87CCA" w:rsidRDefault="00F94A6B" w:rsidP="00A13F4C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Р</w:t>
            </w: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учная </w:t>
            </w:r>
            <w:r w:rsidR="00E87CCA" w:rsidRPr="00E87CCA">
              <w:rPr>
                <w:rFonts w:ascii="Tahoma" w:eastAsia="Times New Roman" w:hAnsi="Tahoma" w:cs="Tahoma"/>
                <w:color w:val="000000"/>
                <w:lang w:eastAsia="ru-RU"/>
              </w:rPr>
              <w:t>дуговая, плазменная и газовая сварка различной сложности аппаратов, деталей, узлов, конструкций и трубопроводов из различных сталей, чугуна, цветных металлов и сплавов, предназначенных для работы под динамическими и вибрационными нагрузками и под давлением; комплекс работ по кислородной и плазменной прямолинейной и горизонтальной резке сложных деталей из различных сталей, цветных металлов и сплавов по разметке вручную с разделкой кромок под сварку, в том числе с применением специальных флюсов из различных сталей и сплавов</w:t>
            </w:r>
            <w:r w:rsidR="00C71282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на высоте от 0.000 до +46.000</w:t>
            </w:r>
            <w:r w:rsidR="00E87CCA" w:rsidRPr="00E87CCA">
              <w:rPr>
                <w:rFonts w:ascii="Tahoma" w:eastAsia="Times New Roman" w:hAnsi="Tahoma" w:cs="Tahoma"/>
                <w:color w:val="000000"/>
                <w:lang w:eastAsia="ru-RU"/>
              </w:rPr>
              <w:t>.</w:t>
            </w:r>
            <w:r w:rsidR="00CC7700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А</w:t>
            </w:r>
            <w:r w:rsidR="00E87CCA" w:rsidRPr="00E87CCA">
              <w:rPr>
                <w:rFonts w:ascii="Tahoma" w:eastAsia="Times New Roman" w:hAnsi="Tahoma" w:cs="Tahoma"/>
                <w:color w:val="000000"/>
                <w:lang w:eastAsia="ru-RU"/>
              </w:rPr>
              <w:t>втоматическая и механическая  сварка сложных аппаратов, узлов, конструкций и трубопроводов из различных сталей, цветных металлов и сплавов; автоматической сварке строительных и технологических конструкций, работающих под динамическими и вибрационными нагрузками ;механизированная сварка сложных строительных и технологических конструкций, работающих в тяжелы</w:t>
            </w:r>
            <w:r w:rsidR="00637DD0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х </w:t>
            </w:r>
            <w:r w:rsidR="00E87CCA" w:rsidRPr="00E87CCA">
              <w:rPr>
                <w:rFonts w:ascii="Tahoma" w:eastAsia="Times New Roman" w:hAnsi="Tahoma" w:cs="Tahoma"/>
                <w:color w:val="000000"/>
                <w:lang w:eastAsia="ru-RU"/>
              </w:rPr>
              <w:t>условиях;</w:t>
            </w:r>
            <w:r w:rsidR="00E87CCA" w:rsidRPr="00E87CCA">
              <w:rPr>
                <w:rFonts w:ascii="Tahoma" w:eastAsia="Times New Roman" w:hAnsi="Tahoma" w:cs="Tahoma"/>
                <w:color w:val="000000"/>
                <w:lang w:eastAsia="ru-RU"/>
              </w:rPr>
              <w:br/>
              <w:t>сварке конструкций в блочном исполнении во всех пространственных положениях сварного шва;</w:t>
            </w:r>
            <w:r w:rsidR="00A13F4C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</w:t>
            </w:r>
            <w:r w:rsidR="00E87CCA" w:rsidRPr="00E87CCA">
              <w:rPr>
                <w:rFonts w:ascii="Tahoma" w:eastAsia="Times New Roman" w:hAnsi="Tahoma" w:cs="Tahoma"/>
                <w:color w:val="000000"/>
                <w:lang w:eastAsia="ru-RU"/>
              </w:rPr>
              <w:t>сварке и наплавке трещин и раковин в тонкостенных изделиях и в изделиях с труднодоступными для сварки местами; Чтение чертежей различной сложности сварных пространственных металлоконструкций</w:t>
            </w:r>
            <w:r w:rsidR="007B5919">
              <w:rPr>
                <w:rFonts w:ascii="Tahoma" w:eastAsia="Times New Roman" w:hAnsi="Tahoma" w:cs="Tahoma"/>
                <w:color w:val="000000"/>
                <w:lang w:eastAsia="ru-RU"/>
              </w:rPr>
              <w:t>. Должен иметь удостоверение рабочий люльки, приветствуется удостоверение альпиниста.</w:t>
            </w:r>
          </w:p>
        </w:tc>
      </w:tr>
      <w:tr w:rsidR="00E87CCA" w:rsidRPr="00E87CCA" w14:paraId="6137C380" w14:textId="77777777" w:rsidTr="00EB3761">
        <w:trPr>
          <w:trHeight w:val="3496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C51E4" w14:textId="77777777" w:rsidR="00E87CCA" w:rsidRPr="00E87CCA" w:rsidRDefault="005167C8" w:rsidP="00E87CC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E9C74" w14:textId="77777777" w:rsidR="00E87CCA" w:rsidRPr="00E87CCA" w:rsidRDefault="00E87CCA" w:rsidP="00E87C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>Мастер СМР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4D51A" w14:textId="77777777" w:rsidR="00E87CCA" w:rsidRPr="00E87CCA" w:rsidRDefault="00E87CCA" w:rsidP="00E87CC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>Чел./час</w:t>
            </w:r>
          </w:p>
        </w:tc>
        <w:tc>
          <w:tcPr>
            <w:tcW w:w="6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FFA71" w14:textId="77777777" w:rsidR="00E87CCA" w:rsidRPr="00E87CCA" w:rsidRDefault="005167C8" w:rsidP="00A13F4C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 xml:space="preserve">Производство </w:t>
            </w:r>
            <w:r w:rsidR="00E87CCA" w:rsidRPr="00E87CCA">
              <w:rPr>
                <w:rFonts w:ascii="Tahoma" w:eastAsia="Times New Roman" w:hAnsi="Tahoma" w:cs="Tahoma"/>
                <w:color w:val="000000"/>
                <w:lang w:eastAsia="ru-RU"/>
              </w:rPr>
              <w:t>строительно-монтажных работ в соответствии с рабочими чертежами, проектом производства работ; разбивочные работы, геодезический контроль в ходе выполнения технологических операций и замеры объемов строительно-монтажных работ; рациональное использование на участке (объекте) строительных машин, механизмов, экономное расходование материалов, рабочего персонала, производственный ин</w:t>
            </w:r>
            <w:r w:rsidR="00E87CCA">
              <w:rPr>
                <w:rFonts w:ascii="Tahoma" w:eastAsia="Times New Roman" w:hAnsi="Tahoma" w:cs="Tahoma"/>
                <w:color w:val="000000"/>
                <w:lang w:eastAsia="ru-RU"/>
              </w:rPr>
              <w:t>с</w:t>
            </w:r>
            <w:r w:rsidR="00E87CCA" w:rsidRPr="00E87CCA">
              <w:rPr>
                <w:rFonts w:ascii="Tahoma" w:eastAsia="Times New Roman" w:hAnsi="Tahoma" w:cs="Tahoma"/>
                <w:color w:val="000000"/>
                <w:lang w:eastAsia="ru-RU"/>
              </w:rPr>
              <w:t>труктаж;</w:t>
            </w:r>
            <w:r w:rsidR="00E87CCA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</w:t>
            </w:r>
            <w:r w:rsidR="00E87CCA" w:rsidRPr="00E87CCA">
              <w:rPr>
                <w:rFonts w:ascii="Tahoma" w:eastAsia="Times New Roman" w:hAnsi="Tahoma" w:cs="Tahoma"/>
                <w:color w:val="000000"/>
                <w:lang w:eastAsia="ru-RU"/>
              </w:rPr>
              <w:t>Производить документальный, визуальный и инструментальный контроль качества строительных материалов, конструкций, изделий, оборудования и других видов материально-технических ресурсов;</w:t>
            </w:r>
            <w:r w:rsidR="00E87CCA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</w:t>
            </w:r>
            <w:r w:rsidR="00E87CCA" w:rsidRPr="00E87CCA">
              <w:rPr>
                <w:rFonts w:ascii="Tahoma" w:eastAsia="Times New Roman" w:hAnsi="Tahoma" w:cs="Tahoma"/>
                <w:color w:val="000000"/>
                <w:lang w:eastAsia="ru-RU"/>
              </w:rPr>
              <w:t>Разрабатывать и контролировать выполнение календарных планов и графиков производства; контроль соблюдения правил ПБ</w:t>
            </w:r>
            <w:r w:rsidR="00CA39FE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</w:t>
            </w:r>
            <w:r w:rsidR="00E87CCA" w:rsidRPr="00E87CCA">
              <w:rPr>
                <w:rFonts w:ascii="Tahoma" w:eastAsia="Times New Roman" w:hAnsi="Tahoma" w:cs="Tahoma"/>
                <w:color w:val="000000"/>
                <w:lang w:eastAsia="ru-RU"/>
              </w:rPr>
              <w:t>и</w:t>
            </w:r>
            <w:r w:rsidR="00CA39FE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</w:t>
            </w:r>
            <w:r w:rsidR="00E87CCA" w:rsidRPr="00E87CCA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ОТ; </w:t>
            </w:r>
          </w:p>
        </w:tc>
      </w:tr>
      <w:tr w:rsidR="005167C8" w:rsidRPr="00E87CCA" w14:paraId="2DB048E5" w14:textId="77777777" w:rsidTr="00EB3761"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3E87B" w14:textId="77777777" w:rsidR="005167C8" w:rsidRPr="00E87CCA" w:rsidRDefault="005167C8" w:rsidP="00E87CC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A8E80" w14:textId="77777777" w:rsidR="005167C8" w:rsidRPr="00E87CCA" w:rsidRDefault="005167C8" w:rsidP="00E87C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999D7" w14:textId="77777777" w:rsidR="005167C8" w:rsidRPr="00E87CCA" w:rsidRDefault="005167C8" w:rsidP="00E87CC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</w:tc>
        <w:tc>
          <w:tcPr>
            <w:tcW w:w="6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FC90A" w14:textId="77777777" w:rsidR="005167C8" w:rsidRPr="00E87CCA" w:rsidRDefault="005167C8" w:rsidP="00A13F4C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</w:tc>
      </w:tr>
      <w:tr w:rsidR="00224B86" w:rsidRPr="00E87CCA" w14:paraId="2B3701F9" w14:textId="77777777" w:rsidTr="00EB3761">
        <w:trPr>
          <w:trHeight w:val="5926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93EE0" w14:textId="77777777" w:rsidR="00224B86" w:rsidRPr="00E87CCA" w:rsidRDefault="00985F3C" w:rsidP="00E87CC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DEE5E" w14:textId="77777777" w:rsidR="00224B86" w:rsidRPr="00E87CCA" w:rsidRDefault="00224B86" w:rsidP="00E87C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Монтажник ТТ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E6191" w14:textId="77777777" w:rsidR="00224B86" w:rsidRPr="00E87CCA" w:rsidRDefault="00224B86" w:rsidP="00E87CC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>Чел./час</w:t>
            </w:r>
          </w:p>
        </w:tc>
        <w:tc>
          <w:tcPr>
            <w:tcW w:w="6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1D436" w14:textId="77777777" w:rsidR="00224B86" w:rsidRPr="00E87CCA" w:rsidRDefault="00224B86" w:rsidP="00224B86">
            <w:pPr>
              <w:spacing w:after="24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224B86">
              <w:rPr>
                <w:rFonts w:ascii="Tahoma" w:eastAsia="Times New Roman" w:hAnsi="Tahoma" w:cs="Tahoma"/>
                <w:color w:val="000000"/>
                <w:lang w:eastAsia="ru-RU"/>
              </w:rPr>
              <w:t>Изучать проектную документацию и схемы трубопроводов — анализировать технические чертежи, определять последовательность монтажа и рассчитывать потребность в материалах.</w:t>
            </w:r>
            <w:r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</w:t>
            </w:r>
            <w:r w:rsidRPr="00224B86">
              <w:rPr>
                <w:rFonts w:ascii="Tahoma" w:eastAsia="Times New Roman" w:hAnsi="Tahoma" w:cs="Tahoma"/>
                <w:color w:val="000000"/>
                <w:lang w:eastAsia="ru-RU"/>
              </w:rPr>
              <w:t>Размечать трассы прокладки труб — наносить на строительные конструкции точки крепления опор с точностью до 5 мм, учитывать температурные компенсаторы.</w:t>
            </w:r>
            <w:r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</w:t>
            </w:r>
            <w:r w:rsidRPr="00224B86">
              <w:rPr>
                <w:rFonts w:ascii="Tahoma" w:eastAsia="Times New Roman" w:hAnsi="Tahoma" w:cs="Tahoma"/>
                <w:color w:val="000000"/>
                <w:lang w:eastAsia="ru-RU"/>
              </w:rPr>
              <w:t>Устанавливать крепёжные элементы — монтировать кронштейны, хомуты и опорные конструкции с помощью анкерных болтов и сварочных работ.</w:t>
            </w:r>
            <w:r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</w:t>
            </w:r>
            <w:r w:rsidRPr="00224B86">
              <w:rPr>
                <w:rFonts w:ascii="Tahoma" w:eastAsia="Times New Roman" w:hAnsi="Tahoma" w:cs="Tahoma"/>
                <w:color w:val="000000"/>
                <w:lang w:eastAsia="ru-RU"/>
              </w:rPr>
              <w:t>Соединять трубы различными способами — выполнять сварные, фланцевые и резьбовые соединения, контролировать качество швов рентгенографией.</w:t>
            </w:r>
            <w:r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</w:t>
            </w:r>
            <w:r w:rsidRPr="00224B86">
              <w:rPr>
                <w:rFonts w:ascii="Tahoma" w:eastAsia="Times New Roman" w:hAnsi="Tahoma" w:cs="Tahoma"/>
                <w:color w:val="000000"/>
                <w:lang w:eastAsia="ru-RU"/>
              </w:rPr>
              <w:t>Проводить испытания систем — проверять герметичность под давлением до 25 атмосфер, выявлять дефекты и устранять протечки.</w:t>
            </w:r>
            <w:r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</w:t>
            </w:r>
            <w:r w:rsidRPr="00224B86">
              <w:rPr>
                <w:rFonts w:ascii="Tahoma" w:eastAsia="Times New Roman" w:hAnsi="Tahoma" w:cs="Tahoma"/>
                <w:color w:val="000000"/>
                <w:lang w:eastAsia="ru-RU"/>
              </w:rPr>
              <w:t>Координировать действия с крановщиками при подъёме тяжёлых секций труб, соблюдать технику безопасности при работе на высоте до 40 метров.</w:t>
            </w:r>
            <w:r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</w:t>
            </w:r>
            <w:r w:rsidRPr="00224B86">
              <w:rPr>
                <w:rFonts w:ascii="Tahoma" w:eastAsia="Times New Roman" w:hAnsi="Tahoma" w:cs="Tahoma"/>
                <w:color w:val="000000"/>
                <w:lang w:eastAsia="ru-RU"/>
              </w:rPr>
              <w:t>работа с более сложными системами, монтажник выполняет установку трубопроводов диаметром до 400 мм, монтирует фланцевые соединения, устанавливает запорную арматуру.</w:t>
            </w:r>
            <w:r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М</w:t>
            </w:r>
            <w:r w:rsidRPr="00224B86">
              <w:rPr>
                <w:rFonts w:ascii="Tahoma" w:eastAsia="Times New Roman" w:hAnsi="Tahoma" w:cs="Tahoma"/>
                <w:color w:val="000000"/>
                <w:lang w:eastAsia="ru-RU"/>
              </w:rPr>
              <w:t>онтаж сложных технологических трубопроводов, специалист работает с трубами диаметром до 600 мм, монтирует компенсаторы, выполняет обвязку технологического оборудования.</w:t>
            </w:r>
            <w:r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М</w:t>
            </w:r>
            <w:r w:rsidRPr="00224B86">
              <w:rPr>
                <w:rFonts w:ascii="Tahoma" w:eastAsia="Times New Roman" w:hAnsi="Tahoma" w:cs="Tahoma"/>
                <w:color w:val="000000"/>
                <w:lang w:eastAsia="ru-RU"/>
              </w:rPr>
              <w:t>онтаж особо сложных и ответственных трубопроводов, монтажник выполняет установку трубопроводов диаметром свыше 600 мм, работает с системами, требующими высокой точности монтажа и особых условий испытаний.</w:t>
            </w:r>
            <w:r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М</w:t>
            </w:r>
            <w:r w:rsidRPr="00224B86">
              <w:rPr>
                <w:rFonts w:ascii="Tahoma" w:eastAsia="Times New Roman" w:hAnsi="Tahoma" w:cs="Tahoma"/>
                <w:color w:val="000000"/>
                <w:lang w:eastAsia="ru-RU"/>
              </w:rPr>
              <w:t>онтаж уникальных трубопроводных систем, специалист работает с особо сложными узлами, выполняет монтаж трубопроводов в установках высокого давления.</w:t>
            </w:r>
            <w:r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Монтаж ПЭ трубопроводов</w:t>
            </w:r>
          </w:p>
        </w:tc>
      </w:tr>
      <w:tr w:rsidR="005167C8" w:rsidRPr="00224B86" w14:paraId="17F26A78" w14:textId="77777777" w:rsidTr="00EB3761">
        <w:trPr>
          <w:trHeight w:val="5888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36593" w14:textId="77777777" w:rsidR="005167C8" w:rsidRPr="002D78C6" w:rsidRDefault="002D78C6" w:rsidP="00E87CC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 w:eastAsia="ru-RU"/>
              </w:rPr>
            </w:pPr>
            <w:r>
              <w:rPr>
                <w:rFonts w:ascii="Tahoma" w:eastAsia="Times New Roman" w:hAnsi="Tahoma" w:cs="Tahoma"/>
                <w:color w:val="000000"/>
                <w:lang w:val="en-US" w:eastAsia="ru-RU"/>
              </w:rPr>
              <w:lastRenderedPageBreak/>
              <w:t>5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CBA7B" w14:textId="77777777" w:rsidR="005167C8" w:rsidRDefault="00224B86" w:rsidP="00E87C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Сварщик Т</w:t>
            </w:r>
            <w:r w:rsidR="00D3752B">
              <w:rPr>
                <w:rFonts w:ascii="Tahoma" w:eastAsia="Times New Roman" w:hAnsi="Tahoma" w:cs="Tahoma"/>
                <w:color w:val="000000"/>
                <w:lang w:eastAsia="ru-RU"/>
              </w:rPr>
              <w:t>/Т</w:t>
            </w:r>
          </w:p>
          <w:p w14:paraId="103AC0C0" w14:textId="77777777" w:rsidR="00DE38F4" w:rsidRDefault="00DE38F4" w:rsidP="00E87C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НАКС (СК, ОХНВП</w:t>
            </w:r>
            <w:r w:rsidR="00637DD0">
              <w:rPr>
                <w:rFonts w:ascii="Tahoma" w:eastAsia="Times New Roman" w:hAnsi="Tahoma" w:cs="Tahoma"/>
                <w:color w:val="000000"/>
                <w:lang w:eastAsia="ru-RU"/>
              </w:rPr>
              <w:t>, ПВХ</w:t>
            </w:r>
            <w:r>
              <w:rPr>
                <w:rFonts w:ascii="Tahoma" w:eastAsia="Times New Roman" w:hAnsi="Tahoma" w:cs="Tahoma"/>
                <w:color w:val="000000"/>
                <w:lang w:eastAsia="ru-RU"/>
              </w:rPr>
              <w:t>)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144D7" w14:textId="77777777" w:rsidR="005167C8" w:rsidRPr="00E87CCA" w:rsidRDefault="00224B86" w:rsidP="00E87CC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>Чел./час</w:t>
            </w:r>
          </w:p>
        </w:tc>
        <w:tc>
          <w:tcPr>
            <w:tcW w:w="6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AC3B3" w14:textId="77777777" w:rsidR="005167C8" w:rsidRPr="00E87CCA" w:rsidRDefault="00224B86" w:rsidP="00224B86">
            <w:pPr>
              <w:spacing w:after="24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224B86">
              <w:rPr>
                <w:rFonts w:ascii="Tahoma" w:eastAsia="Times New Roman" w:hAnsi="Tahoma" w:cs="Tahoma"/>
                <w:color w:val="000000"/>
                <w:lang w:eastAsia="ru-RU"/>
              </w:rPr>
              <w:t>Подготовка деталей к сварке (очистка, обработка кромок, сборка).</w:t>
            </w:r>
            <w:r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</w:t>
            </w:r>
            <w:r w:rsidRPr="00224B86">
              <w:rPr>
                <w:rFonts w:ascii="Tahoma" w:eastAsia="Times New Roman" w:hAnsi="Tahoma" w:cs="Tahoma"/>
                <w:color w:val="000000"/>
                <w:lang w:eastAsia="ru-RU"/>
              </w:rPr>
              <w:t>Настройка сварочного оборудования под конкретную задачу. Сварщик должен уметь правильно выбирать тип сварки, электроды, газы и другие необходимые материалы, а также настраивать оборудование для достижения оптимальных результатов. Выполнение сварочных работ в соответствии с заданными параметрами и требованиями. Сварщик должен уметь правильно установить детали, провести сварочные швы и контролировать качество сварки, используя соответствующие методы и инструменты.</w:t>
            </w:r>
            <w:r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</w:t>
            </w:r>
            <w:r w:rsidRPr="00224B86">
              <w:rPr>
                <w:rFonts w:ascii="Tahoma" w:eastAsia="Times New Roman" w:hAnsi="Tahoma" w:cs="Tahoma"/>
                <w:color w:val="000000"/>
                <w:lang w:eastAsia="ru-RU"/>
              </w:rPr>
              <w:t>Контроль качества сварного шва. Сварщик должен проверять соответствие сварных соединений требованиям и стандартам, а также проводить необходимые испытания и измерения для проверки прочности и герметичности сварных соединений. Устранение дефектов сварки. Сварщик должен уметь удалять ручным или механизированным инструментом поверхностные дефекты (поры, шлаковые включения, подрезы, брызги металла, наплывы и т. д.). Чтение технических чертежей и спецификаций. Соблюдение техники безопасности и охраны труда. Сварщик должен использовать соответствующие средства защиты, контролировать окружающую обстановку и предотвращать возможные аварийные ситуации.</w:t>
            </w:r>
            <w:r w:rsidR="00637DD0" w:rsidRPr="00E87CCA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</w:t>
            </w:r>
            <w:r w:rsidR="002F5FB8">
              <w:rPr>
                <w:rFonts w:ascii="Tahoma" w:eastAsia="Times New Roman" w:hAnsi="Tahoma" w:cs="Tahoma"/>
                <w:color w:val="000000"/>
                <w:lang w:eastAsia="ru-RU"/>
              </w:rPr>
              <w:t>С</w:t>
            </w:r>
            <w:r w:rsidR="00637DD0" w:rsidRPr="00E87CCA">
              <w:rPr>
                <w:rFonts w:ascii="Tahoma" w:eastAsia="Times New Roman" w:hAnsi="Tahoma" w:cs="Tahoma"/>
                <w:color w:val="000000"/>
                <w:lang w:eastAsia="ru-RU"/>
              </w:rPr>
              <w:t>борк</w:t>
            </w:r>
            <w:r w:rsidR="002F5FB8">
              <w:rPr>
                <w:rFonts w:ascii="Tahoma" w:eastAsia="Times New Roman" w:hAnsi="Tahoma" w:cs="Tahoma"/>
                <w:color w:val="000000"/>
                <w:lang w:eastAsia="ru-RU"/>
              </w:rPr>
              <w:t>а</w:t>
            </w:r>
            <w:r w:rsidR="00637DD0" w:rsidRPr="00E87CCA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легких строительных конструкций из алюминиевого и</w:t>
            </w:r>
            <w:r w:rsidR="002F5FB8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трубы,</w:t>
            </w:r>
            <w:r w:rsidR="00637DD0" w:rsidRPr="00E87CCA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поливинилхлоридного профиля (ПВХ-профиля)</w:t>
            </w:r>
            <w:r w:rsidR="005C7384">
              <w:rPr>
                <w:rFonts w:ascii="Tahoma" w:eastAsia="Times New Roman" w:hAnsi="Tahoma" w:cs="Tahoma"/>
                <w:color w:val="000000"/>
                <w:lang w:eastAsia="ru-RU"/>
              </w:rPr>
              <w:t>.</w:t>
            </w:r>
          </w:p>
        </w:tc>
      </w:tr>
    </w:tbl>
    <w:p w14:paraId="49EB392A" w14:textId="77777777" w:rsidR="00E87CCA" w:rsidRDefault="00E87CCA" w:rsidP="00E87CCA">
      <w:pPr>
        <w:rPr>
          <w:rFonts w:ascii="Tahoma" w:hAnsi="Tahoma" w:cs="Tahoma"/>
        </w:rPr>
      </w:pPr>
    </w:p>
    <w:p w14:paraId="5FFCCEBE" w14:textId="77777777" w:rsidR="00BE388A" w:rsidRDefault="00BE388A" w:rsidP="00E87CCA">
      <w:pPr>
        <w:rPr>
          <w:rFonts w:ascii="Tahoma" w:hAnsi="Tahoma" w:cs="Tahoma"/>
        </w:rPr>
      </w:pPr>
    </w:p>
    <w:p w14:paraId="00944650" w14:textId="77777777" w:rsidR="00BE388A" w:rsidRDefault="00BE388A" w:rsidP="00E87CCA">
      <w:pPr>
        <w:rPr>
          <w:rFonts w:ascii="Tahoma" w:hAnsi="Tahoma" w:cs="Tahoma"/>
        </w:rPr>
      </w:pPr>
    </w:p>
    <w:p w14:paraId="535A2522" w14:textId="77777777" w:rsidR="00BE388A" w:rsidRDefault="00BE388A" w:rsidP="00E87CCA">
      <w:pPr>
        <w:rPr>
          <w:rFonts w:ascii="Tahoma" w:hAnsi="Tahoma" w:cs="Tahoma"/>
        </w:rPr>
      </w:pPr>
    </w:p>
    <w:p w14:paraId="444F5A6D" w14:textId="77777777" w:rsidR="00BE388A" w:rsidRDefault="00BE388A" w:rsidP="00E87CCA">
      <w:pPr>
        <w:rPr>
          <w:rFonts w:ascii="Tahoma" w:hAnsi="Tahoma" w:cs="Tahoma"/>
        </w:rPr>
      </w:pPr>
    </w:p>
    <w:p w14:paraId="334CDB12" w14:textId="77777777" w:rsidR="00BE388A" w:rsidRDefault="00BE388A" w:rsidP="00E87CCA">
      <w:pPr>
        <w:rPr>
          <w:rFonts w:ascii="Tahoma" w:hAnsi="Tahoma" w:cs="Tahoma"/>
        </w:rPr>
      </w:pPr>
    </w:p>
    <w:p w14:paraId="267D025B" w14:textId="77777777" w:rsidR="00BE388A" w:rsidRDefault="00BE388A" w:rsidP="00E87CCA">
      <w:pPr>
        <w:rPr>
          <w:rFonts w:ascii="Tahoma" w:hAnsi="Tahoma" w:cs="Tahoma"/>
        </w:rPr>
      </w:pPr>
    </w:p>
    <w:p w14:paraId="24D0151B" w14:textId="77777777" w:rsidR="00BE388A" w:rsidRDefault="00BE388A" w:rsidP="00E87CCA">
      <w:pPr>
        <w:rPr>
          <w:rFonts w:ascii="Tahoma" w:hAnsi="Tahoma" w:cs="Tahoma"/>
        </w:rPr>
      </w:pPr>
    </w:p>
    <w:p w14:paraId="5DC6818D" w14:textId="77777777" w:rsidR="00BE388A" w:rsidRDefault="00BE388A" w:rsidP="00E87CCA">
      <w:pPr>
        <w:rPr>
          <w:rFonts w:ascii="Tahoma" w:hAnsi="Tahoma" w:cs="Tahoma"/>
        </w:rPr>
      </w:pPr>
    </w:p>
    <w:p w14:paraId="2364E8C6" w14:textId="77777777" w:rsidR="00BE388A" w:rsidRDefault="00BE388A" w:rsidP="00E87CCA">
      <w:pPr>
        <w:rPr>
          <w:rFonts w:ascii="Tahoma" w:hAnsi="Tahoma" w:cs="Tahoma"/>
        </w:rPr>
      </w:pPr>
    </w:p>
    <w:p w14:paraId="7142B2A4" w14:textId="77777777" w:rsidR="00BE388A" w:rsidRDefault="00BE388A" w:rsidP="00E87CCA">
      <w:pPr>
        <w:rPr>
          <w:rFonts w:ascii="Tahoma" w:hAnsi="Tahoma" w:cs="Tahoma"/>
        </w:rPr>
      </w:pPr>
    </w:p>
    <w:p w14:paraId="26CC3F0E" w14:textId="77777777" w:rsidR="00BE388A" w:rsidRDefault="00BE388A" w:rsidP="00E87CCA">
      <w:pPr>
        <w:rPr>
          <w:rFonts w:ascii="Tahoma" w:hAnsi="Tahoma" w:cs="Tahoma"/>
        </w:rPr>
      </w:pPr>
    </w:p>
    <w:p w14:paraId="049BD122" w14:textId="77777777" w:rsidR="00BE388A" w:rsidRDefault="00BE388A" w:rsidP="00E87CCA">
      <w:pPr>
        <w:rPr>
          <w:rFonts w:ascii="Tahoma" w:hAnsi="Tahoma" w:cs="Tahoma"/>
        </w:rPr>
      </w:pPr>
    </w:p>
    <w:p w14:paraId="68B2BF0B" w14:textId="77777777" w:rsidR="00BE388A" w:rsidRDefault="00BE388A" w:rsidP="00E87CCA">
      <w:pPr>
        <w:rPr>
          <w:rFonts w:ascii="Tahoma" w:hAnsi="Tahoma" w:cs="Tahoma"/>
        </w:rPr>
      </w:pPr>
    </w:p>
    <w:p w14:paraId="2C5803F4" w14:textId="77777777" w:rsidR="00BE388A" w:rsidRDefault="00BE388A" w:rsidP="00E87CCA">
      <w:pPr>
        <w:rPr>
          <w:rFonts w:ascii="Tahoma" w:hAnsi="Tahoma" w:cs="Tahoma"/>
        </w:rPr>
      </w:pPr>
    </w:p>
    <w:p w14:paraId="479C8440" w14:textId="77777777" w:rsidR="00BE388A" w:rsidRDefault="00BE388A" w:rsidP="00E87CCA">
      <w:pPr>
        <w:rPr>
          <w:rFonts w:ascii="Tahoma" w:hAnsi="Tahoma" w:cs="Tahoma"/>
        </w:rPr>
      </w:pPr>
    </w:p>
    <w:p w14:paraId="5A8A7892" w14:textId="77777777" w:rsidR="00BE388A" w:rsidRDefault="00BE388A" w:rsidP="00E87CCA">
      <w:pPr>
        <w:rPr>
          <w:rFonts w:ascii="Tahoma" w:hAnsi="Tahoma" w:cs="Tahoma"/>
        </w:rPr>
      </w:pPr>
    </w:p>
    <w:p w14:paraId="0D405368" w14:textId="77777777" w:rsidR="00BE388A" w:rsidRDefault="00BE388A" w:rsidP="00E87CCA">
      <w:pPr>
        <w:rPr>
          <w:rFonts w:ascii="Tahoma" w:hAnsi="Tahoma" w:cs="Tahoma"/>
        </w:rPr>
      </w:pPr>
    </w:p>
    <w:p w14:paraId="77CC7280" w14:textId="77777777" w:rsidR="00BE388A" w:rsidRDefault="00BE388A" w:rsidP="00BE388A">
      <w:pPr>
        <w:ind w:left="4956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Приложение 2 к техническому заданию</w:t>
      </w:r>
    </w:p>
    <w:p w14:paraId="7951A1C4" w14:textId="77777777" w:rsidR="00BE388A" w:rsidRPr="007110F5" w:rsidRDefault="00BE388A" w:rsidP="00BE388A">
      <w:pPr>
        <w:keepNext/>
        <w:tabs>
          <w:tab w:val="center" w:pos="7230"/>
        </w:tabs>
        <w:jc w:val="center"/>
        <w:rPr>
          <w:rFonts w:ascii="Tahoma" w:hAnsi="Tahoma" w:cs="Tahoma"/>
          <w:b/>
          <w:bCs/>
          <w:sz w:val="23"/>
          <w:szCs w:val="23"/>
          <w:lang w:eastAsia="ru-RU"/>
        </w:rPr>
      </w:pPr>
      <w:r w:rsidRPr="007110F5">
        <w:rPr>
          <w:rFonts w:ascii="Tahoma" w:hAnsi="Tahoma" w:cs="Tahoma"/>
          <w:b/>
          <w:bCs/>
          <w:sz w:val="23"/>
          <w:szCs w:val="23"/>
          <w:lang w:eastAsia="ru-RU"/>
        </w:rPr>
        <w:t>ТРЕБОВАНИЯ</w:t>
      </w:r>
    </w:p>
    <w:p w14:paraId="4BB7D36A" w14:textId="77777777" w:rsidR="00BE388A" w:rsidRPr="00A9151A" w:rsidRDefault="00BE388A" w:rsidP="00BE388A">
      <w:pPr>
        <w:keepNext/>
        <w:tabs>
          <w:tab w:val="center" w:pos="7230"/>
        </w:tabs>
        <w:spacing w:after="240"/>
        <w:jc w:val="center"/>
        <w:rPr>
          <w:rFonts w:ascii="Tahoma" w:hAnsi="Tahoma" w:cs="Tahoma"/>
          <w:b/>
          <w:bCs/>
          <w:sz w:val="23"/>
          <w:szCs w:val="23"/>
          <w:lang w:eastAsia="ru-RU"/>
        </w:rPr>
      </w:pPr>
      <w:r w:rsidRPr="00A9151A">
        <w:rPr>
          <w:rFonts w:ascii="Tahoma" w:hAnsi="Tahoma" w:cs="Tahoma"/>
          <w:b/>
          <w:bCs/>
          <w:sz w:val="23"/>
          <w:szCs w:val="23"/>
          <w:lang w:eastAsia="ru-RU"/>
        </w:rPr>
        <w:t xml:space="preserve">в области </w:t>
      </w:r>
      <w:r>
        <w:rPr>
          <w:rFonts w:ascii="Tahoma" w:hAnsi="Tahoma" w:cs="Tahoma"/>
          <w:b/>
          <w:bCs/>
          <w:sz w:val="23"/>
          <w:szCs w:val="23"/>
          <w:lang w:eastAsia="ru-RU"/>
        </w:rPr>
        <w:t>ПБ</w:t>
      </w:r>
      <w:r w:rsidR="00CA39FE">
        <w:rPr>
          <w:rFonts w:ascii="Tahoma" w:hAnsi="Tahoma" w:cs="Tahoma"/>
          <w:b/>
          <w:bCs/>
          <w:sz w:val="23"/>
          <w:szCs w:val="23"/>
          <w:lang w:eastAsia="ru-RU"/>
        </w:rPr>
        <w:t xml:space="preserve"> </w:t>
      </w:r>
      <w:r>
        <w:rPr>
          <w:rFonts w:ascii="Tahoma" w:hAnsi="Tahoma" w:cs="Tahoma"/>
          <w:b/>
          <w:bCs/>
          <w:sz w:val="23"/>
          <w:szCs w:val="23"/>
          <w:lang w:eastAsia="ru-RU"/>
        </w:rPr>
        <w:t>и</w:t>
      </w:r>
      <w:r w:rsidR="00CA39FE">
        <w:rPr>
          <w:rFonts w:ascii="Tahoma" w:hAnsi="Tahoma" w:cs="Tahoma"/>
          <w:b/>
          <w:bCs/>
          <w:sz w:val="23"/>
          <w:szCs w:val="23"/>
          <w:lang w:eastAsia="ru-RU"/>
        </w:rPr>
        <w:t xml:space="preserve"> </w:t>
      </w:r>
      <w:r>
        <w:rPr>
          <w:rFonts w:ascii="Tahoma" w:hAnsi="Tahoma" w:cs="Tahoma"/>
          <w:b/>
          <w:bCs/>
          <w:sz w:val="23"/>
          <w:szCs w:val="23"/>
          <w:lang w:eastAsia="ru-RU"/>
        </w:rPr>
        <w:t>ОТ</w:t>
      </w:r>
      <w:r w:rsidRPr="00A9151A">
        <w:rPr>
          <w:rFonts w:ascii="Tahoma" w:hAnsi="Tahoma" w:cs="Tahoma"/>
          <w:b/>
          <w:bCs/>
          <w:sz w:val="23"/>
          <w:szCs w:val="23"/>
          <w:lang w:eastAsia="ru-RU"/>
        </w:rPr>
        <w:t xml:space="preserve"> для Подрядчика</w:t>
      </w:r>
    </w:p>
    <w:p w14:paraId="6636630C" w14:textId="77777777" w:rsidR="00BE388A" w:rsidRDefault="00BE388A" w:rsidP="00BE388A">
      <w:pPr>
        <w:keepNext/>
        <w:tabs>
          <w:tab w:val="center" w:pos="7230"/>
        </w:tabs>
        <w:spacing w:after="120"/>
        <w:rPr>
          <w:rFonts w:ascii="Tahoma" w:hAnsi="Tahoma" w:cs="Tahoma"/>
          <w:bCs/>
          <w:sz w:val="23"/>
          <w:szCs w:val="23"/>
          <w:lang w:eastAsia="ru-RU"/>
        </w:rPr>
      </w:pPr>
      <w:r w:rsidRPr="00A9151A">
        <w:rPr>
          <w:rFonts w:ascii="Tahoma" w:hAnsi="Tahoma" w:cs="Tahoma"/>
          <w:bCs/>
          <w:sz w:val="23"/>
          <w:szCs w:val="23"/>
          <w:lang w:eastAsia="ru-RU"/>
        </w:rPr>
        <w:t>Приложение к Техническому заданию</w:t>
      </w:r>
      <w:r w:rsidR="00CB5C1F">
        <w:rPr>
          <w:rFonts w:ascii="Tahoma" w:hAnsi="Tahoma" w:cs="Tahoma"/>
          <w:bCs/>
          <w:sz w:val="23"/>
          <w:szCs w:val="23"/>
          <w:lang w:eastAsia="ru-RU"/>
        </w:rPr>
        <w:t>:</w:t>
      </w:r>
    </w:p>
    <w:tbl>
      <w:tblPr>
        <w:tblStyle w:val="110"/>
        <w:tblpPr w:leftFromText="180" w:rightFromText="180" w:vertAnchor="text" w:tblpY="100"/>
        <w:tblW w:w="5013" w:type="pct"/>
        <w:tblLook w:val="04A0" w:firstRow="1" w:lastRow="0" w:firstColumn="1" w:lastColumn="0" w:noHBand="0" w:noVBand="1"/>
      </w:tblPr>
      <w:tblGrid>
        <w:gridCol w:w="3896"/>
        <w:gridCol w:w="5757"/>
      </w:tblGrid>
      <w:tr w:rsidR="00BE388A" w:rsidRPr="00A9151A" w14:paraId="54047387" w14:textId="77777777" w:rsidTr="00D97335">
        <w:trPr>
          <w:trHeight w:val="453"/>
        </w:trPr>
        <w:tc>
          <w:tcPr>
            <w:tcW w:w="2018" w:type="pct"/>
            <w:vAlign w:val="center"/>
          </w:tcPr>
          <w:p w14:paraId="4F829F85" w14:textId="77777777" w:rsidR="00BE388A" w:rsidRPr="00A9151A" w:rsidRDefault="00BE388A" w:rsidP="00D97335">
            <w:pPr>
              <w:keepNext/>
              <w:tabs>
                <w:tab w:val="center" w:pos="7230"/>
              </w:tabs>
              <w:rPr>
                <w:rFonts w:ascii="Tahoma" w:hAnsi="Tahoma" w:cs="Tahoma"/>
                <w:bCs/>
              </w:rPr>
            </w:pPr>
            <w:r w:rsidRPr="00A9151A">
              <w:rPr>
                <w:rFonts w:ascii="Tahoma" w:hAnsi="Tahoma" w:cs="Tahoma"/>
                <w:bCs/>
              </w:rPr>
              <w:t>Краткое наименование Предмета закупки</w:t>
            </w:r>
          </w:p>
        </w:tc>
        <w:tc>
          <w:tcPr>
            <w:tcW w:w="2982" w:type="pct"/>
          </w:tcPr>
          <w:p w14:paraId="612E9B30" w14:textId="77777777" w:rsidR="00BE388A" w:rsidRPr="00A9151A" w:rsidRDefault="00BE388A" w:rsidP="00D97335">
            <w:pPr>
              <w:keepNext/>
              <w:tabs>
                <w:tab w:val="center" w:pos="7230"/>
              </w:tabs>
              <w:rPr>
                <w:rFonts w:ascii="Tahoma" w:hAnsi="Tahoma" w:cs="Tahoma"/>
                <w:bCs/>
                <w:i/>
              </w:rPr>
            </w:pPr>
            <w:r w:rsidRPr="00B54E69">
              <w:rPr>
                <w:rFonts w:ascii="Tahoma" w:hAnsi="Tahoma" w:cs="Tahoma"/>
              </w:rPr>
              <w:t>на оказание услуг по предоставлению труда работников (персонала) для выполнения работ на Строительстве и Техническом Перевооружении ИВВД-1 ООО «</w:t>
            </w:r>
            <w:proofErr w:type="spellStart"/>
            <w:r w:rsidRPr="00B54E69">
              <w:rPr>
                <w:rFonts w:ascii="Tahoma" w:hAnsi="Tahoma" w:cs="Tahoma"/>
              </w:rPr>
              <w:t>Востокгеология</w:t>
            </w:r>
            <w:proofErr w:type="spellEnd"/>
          </w:p>
        </w:tc>
      </w:tr>
    </w:tbl>
    <w:p w14:paraId="49D0DBE2" w14:textId="77777777" w:rsidR="00BE388A" w:rsidRDefault="00BE388A" w:rsidP="00BE388A">
      <w:pPr>
        <w:widowControl w:val="0"/>
        <w:tabs>
          <w:tab w:val="center" w:pos="7230"/>
        </w:tabs>
        <w:rPr>
          <w:rFonts w:ascii="Tahoma" w:hAnsi="Tahoma" w:cs="Tahoma"/>
          <w:b/>
          <w:bCs/>
          <w:lang w:eastAsia="ru-RU"/>
        </w:rPr>
      </w:pPr>
      <w:r w:rsidRPr="00ED089C">
        <w:rPr>
          <w:rFonts w:ascii="Tahoma" w:hAnsi="Tahoma" w:cs="Tahoma"/>
          <w:b/>
          <w:bCs/>
          <w:sz w:val="23"/>
          <w:szCs w:val="23"/>
          <w:lang w:eastAsia="ru-RU"/>
        </w:rPr>
        <w:t>1.</w:t>
      </w:r>
      <w:r>
        <w:rPr>
          <w:rFonts w:ascii="Tahoma" w:hAnsi="Tahoma" w:cs="Tahoma"/>
          <w:bCs/>
          <w:sz w:val="23"/>
          <w:szCs w:val="23"/>
          <w:lang w:eastAsia="ru-RU"/>
        </w:rPr>
        <w:t xml:space="preserve"> </w:t>
      </w:r>
      <w:r w:rsidRPr="00ED089C">
        <w:rPr>
          <w:rFonts w:ascii="Tahoma" w:hAnsi="Tahoma" w:cs="Tahoma"/>
          <w:b/>
          <w:bCs/>
          <w:lang w:eastAsia="ru-RU"/>
        </w:rPr>
        <w:t xml:space="preserve">Требования законодательных актов Российской Федерации в области </w:t>
      </w:r>
      <w:r>
        <w:rPr>
          <w:rFonts w:ascii="Tahoma" w:hAnsi="Tahoma" w:cs="Tahoma"/>
          <w:b/>
          <w:bCs/>
          <w:lang w:eastAsia="ru-RU"/>
        </w:rPr>
        <w:t>ПБ</w:t>
      </w:r>
      <w:r w:rsidR="00CA39FE">
        <w:rPr>
          <w:rFonts w:ascii="Tahoma" w:hAnsi="Tahoma" w:cs="Tahoma"/>
          <w:b/>
          <w:bCs/>
          <w:lang w:eastAsia="ru-RU"/>
        </w:rPr>
        <w:t xml:space="preserve"> </w:t>
      </w:r>
      <w:r>
        <w:rPr>
          <w:rFonts w:ascii="Tahoma" w:hAnsi="Tahoma" w:cs="Tahoma"/>
          <w:b/>
          <w:bCs/>
          <w:lang w:eastAsia="ru-RU"/>
        </w:rPr>
        <w:t>и</w:t>
      </w:r>
      <w:r w:rsidR="00CA39FE">
        <w:rPr>
          <w:rFonts w:ascii="Tahoma" w:hAnsi="Tahoma" w:cs="Tahoma"/>
          <w:b/>
          <w:bCs/>
          <w:lang w:eastAsia="ru-RU"/>
        </w:rPr>
        <w:t xml:space="preserve"> </w:t>
      </w:r>
      <w:r>
        <w:rPr>
          <w:rFonts w:ascii="Tahoma" w:hAnsi="Tahoma" w:cs="Tahoma"/>
          <w:b/>
          <w:bCs/>
          <w:lang w:eastAsia="ru-RU"/>
        </w:rPr>
        <w:t>ОТ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628"/>
        <w:gridCol w:w="2177"/>
        <w:gridCol w:w="2174"/>
        <w:gridCol w:w="2543"/>
        <w:gridCol w:w="1648"/>
      </w:tblGrid>
      <w:tr w:rsidR="00BE388A" w:rsidRPr="00BD5093" w14:paraId="59DCDB68" w14:textId="77777777" w:rsidTr="00D97335">
        <w:tc>
          <w:tcPr>
            <w:tcW w:w="592" w:type="dxa"/>
            <w:shd w:val="clear" w:color="auto" w:fill="auto"/>
            <w:vAlign w:val="center"/>
          </w:tcPr>
          <w:p w14:paraId="6C903EC5" w14:textId="77777777" w:rsidR="00BE388A" w:rsidRPr="00BD5093" w:rsidRDefault="00BE388A" w:rsidP="00D97335">
            <w:pPr>
              <w:widowControl w:val="0"/>
              <w:tabs>
                <w:tab w:val="center" w:pos="7230"/>
              </w:tabs>
              <w:contextualSpacing/>
              <w:jc w:val="center"/>
              <w:rPr>
                <w:rFonts w:ascii="Tahoma" w:hAnsi="Tahoma" w:cs="Tahoma"/>
                <w:bCs/>
                <w:sz w:val="23"/>
                <w:szCs w:val="23"/>
              </w:rPr>
            </w:pPr>
            <w:r w:rsidRPr="00BD5093">
              <w:rPr>
                <w:rFonts w:ascii="Tahoma" w:hAnsi="Tahoma" w:cs="Tahoma"/>
                <w:b/>
                <w:bCs/>
              </w:rPr>
              <w:t>№ п/п</w:t>
            </w:r>
          </w:p>
        </w:tc>
        <w:tc>
          <w:tcPr>
            <w:tcW w:w="2134" w:type="dxa"/>
            <w:shd w:val="clear" w:color="auto" w:fill="auto"/>
            <w:vAlign w:val="center"/>
          </w:tcPr>
          <w:p w14:paraId="74C50B51" w14:textId="77777777" w:rsidR="00BE388A" w:rsidRPr="00BD5093" w:rsidRDefault="00BE388A" w:rsidP="00D97335">
            <w:pPr>
              <w:widowControl w:val="0"/>
              <w:tabs>
                <w:tab w:val="center" w:pos="7230"/>
              </w:tabs>
              <w:contextualSpacing/>
              <w:jc w:val="center"/>
              <w:rPr>
                <w:rFonts w:ascii="Tahoma" w:hAnsi="Tahoma" w:cs="Tahoma"/>
                <w:bCs/>
                <w:sz w:val="23"/>
                <w:szCs w:val="23"/>
              </w:rPr>
            </w:pPr>
            <w:r w:rsidRPr="00BD5093">
              <w:rPr>
                <w:rFonts w:ascii="Tahoma" w:hAnsi="Tahoma" w:cs="Tahoma"/>
                <w:b/>
                <w:bCs/>
              </w:rPr>
              <w:t>Состав Предмета закупки                (виды работ, услуг)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46501717" w14:textId="77777777" w:rsidR="00BE388A" w:rsidRPr="00BD5093" w:rsidRDefault="00BE388A" w:rsidP="00D97335">
            <w:pPr>
              <w:widowControl w:val="0"/>
              <w:tabs>
                <w:tab w:val="center" w:pos="7230"/>
              </w:tabs>
              <w:contextualSpacing/>
              <w:jc w:val="center"/>
              <w:rPr>
                <w:rFonts w:ascii="Tahoma" w:hAnsi="Tahoma" w:cs="Tahoma"/>
                <w:bCs/>
                <w:sz w:val="23"/>
                <w:szCs w:val="23"/>
              </w:rPr>
            </w:pPr>
            <w:r w:rsidRPr="00BD5093">
              <w:rPr>
                <w:rFonts w:ascii="Tahoma" w:hAnsi="Tahoma" w:cs="Tahoma"/>
                <w:b/>
                <w:bCs/>
              </w:rPr>
              <w:t>Содержание и обоснование требования</w:t>
            </w:r>
          </w:p>
        </w:tc>
        <w:tc>
          <w:tcPr>
            <w:tcW w:w="2331" w:type="dxa"/>
            <w:shd w:val="clear" w:color="auto" w:fill="auto"/>
            <w:vAlign w:val="center"/>
          </w:tcPr>
          <w:p w14:paraId="0992A028" w14:textId="77777777" w:rsidR="00BE388A" w:rsidRPr="00BD5093" w:rsidRDefault="00BE388A" w:rsidP="00D97335">
            <w:pPr>
              <w:widowControl w:val="0"/>
              <w:tabs>
                <w:tab w:val="center" w:pos="7230"/>
              </w:tabs>
              <w:contextualSpacing/>
              <w:jc w:val="center"/>
              <w:rPr>
                <w:rFonts w:ascii="Tahoma" w:hAnsi="Tahoma" w:cs="Tahoma"/>
                <w:bCs/>
                <w:sz w:val="23"/>
                <w:szCs w:val="23"/>
              </w:rPr>
            </w:pPr>
            <w:r w:rsidRPr="00BD5093">
              <w:rPr>
                <w:rFonts w:ascii="Tahoma" w:hAnsi="Tahoma" w:cs="Tahoma"/>
                <w:b/>
                <w:bCs/>
              </w:rPr>
              <w:t>Формат подтверждения требования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5916C6FE" w14:textId="77777777" w:rsidR="00BE388A" w:rsidRPr="00BD5093" w:rsidRDefault="00BE388A" w:rsidP="00D97335">
            <w:pPr>
              <w:widowControl w:val="0"/>
              <w:tabs>
                <w:tab w:val="center" w:pos="7230"/>
              </w:tabs>
              <w:contextualSpacing/>
              <w:jc w:val="center"/>
              <w:rPr>
                <w:rFonts w:ascii="Tahoma" w:hAnsi="Tahoma" w:cs="Tahoma"/>
                <w:bCs/>
                <w:sz w:val="23"/>
                <w:szCs w:val="23"/>
              </w:rPr>
            </w:pPr>
            <w:r w:rsidRPr="00BD5093">
              <w:rPr>
                <w:rFonts w:ascii="Tahoma" w:hAnsi="Tahoma" w:cs="Tahoma"/>
                <w:b/>
                <w:bCs/>
              </w:rPr>
              <w:t>Примечание</w:t>
            </w:r>
          </w:p>
        </w:tc>
      </w:tr>
      <w:tr w:rsidR="00BE388A" w:rsidRPr="00BD5093" w14:paraId="79F09379" w14:textId="77777777" w:rsidTr="00D97335">
        <w:tc>
          <w:tcPr>
            <w:tcW w:w="592" w:type="dxa"/>
            <w:shd w:val="clear" w:color="auto" w:fill="auto"/>
          </w:tcPr>
          <w:p w14:paraId="08DA1C85" w14:textId="77777777" w:rsidR="00BE388A" w:rsidRPr="00BD5093" w:rsidRDefault="00BE388A" w:rsidP="00D97335">
            <w:pPr>
              <w:widowControl w:val="0"/>
              <w:tabs>
                <w:tab w:val="center" w:pos="7230"/>
              </w:tabs>
              <w:contextualSpacing/>
              <w:rPr>
                <w:rFonts w:ascii="Tahoma" w:hAnsi="Tahoma" w:cs="Tahoma"/>
                <w:bCs/>
                <w:sz w:val="23"/>
                <w:szCs w:val="23"/>
              </w:rPr>
            </w:pPr>
            <w:r w:rsidRPr="00BD5093">
              <w:rPr>
                <w:rFonts w:ascii="Tahoma" w:hAnsi="Tahoma" w:cs="Tahoma"/>
                <w:bCs/>
                <w:sz w:val="23"/>
                <w:szCs w:val="23"/>
              </w:rPr>
              <w:t>1</w:t>
            </w:r>
          </w:p>
        </w:tc>
        <w:tc>
          <w:tcPr>
            <w:tcW w:w="2134" w:type="dxa"/>
            <w:shd w:val="clear" w:color="auto" w:fill="auto"/>
          </w:tcPr>
          <w:p w14:paraId="3284D7D5" w14:textId="77777777" w:rsidR="00BE388A" w:rsidRPr="00BD5093" w:rsidRDefault="00BE388A" w:rsidP="00D97335">
            <w:pPr>
              <w:widowControl w:val="0"/>
              <w:tabs>
                <w:tab w:val="center" w:pos="7230"/>
              </w:tabs>
              <w:contextualSpacing/>
              <w:rPr>
                <w:rFonts w:ascii="Tahoma" w:hAnsi="Tahoma" w:cs="Tahoma"/>
                <w:bCs/>
                <w:sz w:val="23"/>
                <w:szCs w:val="23"/>
              </w:rPr>
            </w:pPr>
            <w:r w:rsidRPr="00BD5093">
              <w:rPr>
                <w:rFonts w:ascii="Tahoma" w:hAnsi="Tahoma" w:cs="Tahoma"/>
                <w:bCs/>
              </w:rPr>
              <w:t>Все виды работ и/или услуг производственного характера</w:t>
            </w:r>
          </w:p>
        </w:tc>
        <w:tc>
          <w:tcPr>
            <w:tcW w:w="2458" w:type="dxa"/>
            <w:shd w:val="clear" w:color="auto" w:fill="auto"/>
          </w:tcPr>
          <w:p w14:paraId="2D58E517" w14:textId="77777777" w:rsidR="00BE388A" w:rsidRPr="00BD5093" w:rsidRDefault="00BE388A" w:rsidP="00D97335">
            <w:pPr>
              <w:keepNext/>
              <w:tabs>
                <w:tab w:val="center" w:pos="7230"/>
              </w:tabs>
              <w:contextualSpacing/>
              <w:rPr>
                <w:rFonts w:ascii="Tahoma" w:hAnsi="Tahoma" w:cs="Tahoma"/>
                <w:bCs/>
              </w:rPr>
            </w:pPr>
            <w:r w:rsidRPr="00BD5093">
              <w:rPr>
                <w:rFonts w:ascii="Tahoma" w:hAnsi="Tahoma" w:cs="Tahoma"/>
                <w:bCs/>
              </w:rPr>
              <w:t>Персонал Подрядчика обучен безопасным методам и приемам выполнения работ, оказанию первой помощи пострадавшим на производстве.</w:t>
            </w:r>
          </w:p>
          <w:p w14:paraId="46596D9C" w14:textId="77777777" w:rsidR="00BE388A" w:rsidRPr="00BD5093" w:rsidRDefault="00BE388A" w:rsidP="00D97335">
            <w:pPr>
              <w:widowControl w:val="0"/>
              <w:tabs>
                <w:tab w:val="center" w:pos="7230"/>
              </w:tabs>
              <w:contextualSpacing/>
              <w:rPr>
                <w:rFonts w:ascii="Tahoma" w:hAnsi="Tahoma" w:cs="Tahoma"/>
                <w:b/>
                <w:bCs/>
                <w:u w:val="single"/>
              </w:rPr>
            </w:pPr>
          </w:p>
        </w:tc>
        <w:tc>
          <w:tcPr>
            <w:tcW w:w="2331" w:type="dxa"/>
            <w:shd w:val="clear" w:color="auto" w:fill="auto"/>
          </w:tcPr>
          <w:p w14:paraId="6FCED3BC" w14:textId="77777777" w:rsidR="00BE388A" w:rsidRPr="00BD5093" w:rsidRDefault="00BE388A" w:rsidP="00D97335">
            <w:pPr>
              <w:widowControl w:val="0"/>
              <w:tabs>
                <w:tab w:val="center" w:pos="7230"/>
              </w:tabs>
              <w:contextualSpacing/>
              <w:rPr>
                <w:rFonts w:ascii="Tahoma" w:hAnsi="Tahoma" w:cs="Tahoma"/>
                <w:bCs/>
                <w:sz w:val="23"/>
                <w:szCs w:val="23"/>
              </w:rPr>
            </w:pPr>
            <w:r w:rsidRPr="00BD5093">
              <w:rPr>
                <w:rFonts w:ascii="Tahoma" w:hAnsi="Tahoma" w:cs="Tahoma"/>
                <w:bCs/>
              </w:rPr>
              <w:t xml:space="preserve"> Заверенные копии удостоверений работников о проверке знаний требований охраны труда</w:t>
            </w:r>
          </w:p>
        </w:tc>
        <w:tc>
          <w:tcPr>
            <w:tcW w:w="1552" w:type="dxa"/>
            <w:shd w:val="clear" w:color="auto" w:fill="auto"/>
          </w:tcPr>
          <w:p w14:paraId="6C9DB9DF" w14:textId="77777777" w:rsidR="00BE388A" w:rsidRPr="00BD5093" w:rsidRDefault="00BE388A" w:rsidP="00D97335">
            <w:pPr>
              <w:widowControl w:val="0"/>
              <w:tabs>
                <w:tab w:val="center" w:pos="7230"/>
              </w:tabs>
              <w:contextualSpacing/>
              <w:rPr>
                <w:rFonts w:ascii="Tahoma" w:hAnsi="Tahoma" w:cs="Tahoma"/>
                <w:bCs/>
                <w:sz w:val="23"/>
                <w:szCs w:val="23"/>
              </w:rPr>
            </w:pPr>
          </w:p>
        </w:tc>
      </w:tr>
      <w:tr w:rsidR="00BE388A" w:rsidRPr="00BD5093" w14:paraId="3A51DDA3" w14:textId="77777777" w:rsidTr="00D97335">
        <w:tc>
          <w:tcPr>
            <w:tcW w:w="592" w:type="dxa"/>
            <w:shd w:val="clear" w:color="auto" w:fill="auto"/>
          </w:tcPr>
          <w:p w14:paraId="1D5685B7" w14:textId="77777777" w:rsidR="00BE388A" w:rsidRPr="00BD5093" w:rsidRDefault="00BE388A" w:rsidP="00D97335">
            <w:pPr>
              <w:contextualSpacing/>
              <w:rPr>
                <w:rFonts w:ascii="Tahoma" w:hAnsi="Tahoma" w:cs="Tahoma"/>
                <w:sz w:val="23"/>
                <w:szCs w:val="23"/>
              </w:rPr>
            </w:pPr>
            <w:r w:rsidRPr="00BD5093">
              <w:rPr>
                <w:rFonts w:ascii="Tahoma" w:hAnsi="Tahoma" w:cs="Tahoma"/>
                <w:bCs/>
                <w:sz w:val="23"/>
                <w:szCs w:val="23"/>
              </w:rPr>
              <w:t>2</w:t>
            </w:r>
          </w:p>
        </w:tc>
        <w:tc>
          <w:tcPr>
            <w:tcW w:w="2134" w:type="dxa"/>
            <w:shd w:val="clear" w:color="auto" w:fill="auto"/>
          </w:tcPr>
          <w:p w14:paraId="1B548198" w14:textId="77777777" w:rsidR="00BE388A" w:rsidRPr="00BD5093" w:rsidRDefault="00BE388A" w:rsidP="00D97335">
            <w:pPr>
              <w:widowControl w:val="0"/>
              <w:tabs>
                <w:tab w:val="center" w:pos="7230"/>
              </w:tabs>
              <w:contextualSpacing/>
              <w:rPr>
                <w:rFonts w:ascii="Tahoma" w:hAnsi="Tahoma" w:cs="Tahoma"/>
                <w:bCs/>
              </w:rPr>
            </w:pPr>
            <w:r w:rsidRPr="00BD5093">
              <w:rPr>
                <w:rFonts w:ascii="Tahoma" w:hAnsi="Tahoma" w:cs="Tahoma"/>
                <w:bCs/>
              </w:rPr>
              <w:t>Все виды работ и/или услуг производственного характера</w:t>
            </w:r>
          </w:p>
        </w:tc>
        <w:tc>
          <w:tcPr>
            <w:tcW w:w="2458" w:type="dxa"/>
            <w:shd w:val="clear" w:color="auto" w:fill="auto"/>
          </w:tcPr>
          <w:p w14:paraId="13FC5BF8" w14:textId="77777777" w:rsidR="00BE388A" w:rsidRPr="00BD5093" w:rsidRDefault="00BE388A" w:rsidP="00D97335">
            <w:pPr>
              <w:keepNext/>
              <w:tabs>
                <w:tab w:val="center" w:pos="7230"/>
              </w:tabs>
              <w:contextualSpacing/>
              <w:rPr>
                <w:rFonts w:ascii="Tahoma" w:hAnsi="Tahoma" w:cs="Tahoma"/>
                <w:bCs/>
              </w:rPr>
            </w:pPr>
            <w:r w:rsidRPr="00BD5093">
              <w:rPr>
                <w:rFonts w:ascii="Tahoma" w:hAnsi="Tahoma" w:cs="Tahoma"/>
                <w:bCs/>
              </w:rPr>
              <w:t>Персонал Подрядчика обеспечен специальной одеждой, специальной обувью и другими средствами индивидуальной защиты,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порядке, в соответствии с установленными нормами</w:t>
            </w:r>
          </w:p>
        </w:tc>
        <w:tc>
          <w:tcPr>
            <w:tcW w:w="2331" w:type="dxa"/>
            <w:shd w:val="clear" w:color="auto" w:fill="auto"/>
          </w:tcPr>
          <w:p w14:paraId="5360F1F7" w14:textId="77777777" w:rsidR="00BE388A" w:rsidRPr="00BD5093" w:rsidRDefault="00BE388A" w:rsidP="00D97335">
            <w:pPr>
              <w:widowControl w:val="0"/>
              <w:tabs>
                <w:tab w:val="center" w:pos="7230"/>
              </w:tabs>
              <w:contextualSpacing/>
              <w:rPr>
                <w:rFonts w:ascii="Tahoma" w:hAnsi="Tahoma" w:cs="Tahoma"/>
                <w:bCs/>
              </w:rPr>
            </w:pPr>
            <w:r w:rsidRPr="00BD5093">
              <w:rPr>
                <w:rFonts w:ascii="Tahoma" w:hAnsi="Tahoma" w:cs="Tahoma"/>
                <w:bCs/>
              </w:rPr>
              <w:t>Утвержденные нормы выдачи СИЗ по профессиям</w:t>
            </w:r>
          </w:p>
        </w:tc>
        <w:tc>
          <w:tcPr>
            <w:tcW w:w="1552" w:type="dxa"/>
            <w:shd w:val="clear" w:color="auto" w:fill="auto"/>
          </w:tcPr>
          <w:p w14:paraId="492F6566" w14:textId="77777777" w:rsidR="00BE388A" w:rsidRPr="00BD5093" w:rsidRDefault="00BE388A" w:rsidP="00D97335">
            <w:pPr>
              <w:widowControl w:val="0"/>
              <w:tabs>
                <w:tab w:val="center" w:pos="7230"/>
              </w:tabs>
              <w:contextualSpacing/>
              <w:rPr>
                <w:rFonts w:ascii="Tahoma" w:hAnsi="Tahoma" w:cs="Tahoma"/>
                <w:bCs/>
                <w:sz w:val="23"/>
                <w:szCs w:val="23"/>
              </w:rPr>
            </w:pPr>
          </w:p>
        </w:tc>
      </w:tr>
      <w:tr w:rsidR="00BE388A" w:rsidRPr="00BD5093" w14:paraId="28593E84" w14:textId="77777777" w:rsidTr="00D97335">
        <w:tc>
          <w:tcPr>
            <w:tcW w:w="592" w:type="dxa"/>
            <w:shd w:val="clear" w:color="auto" w:fill="auto"/>
          </w:tcPr>
          <w:p w14:paraId="71B0790C" w14:textId="77777777" w:rsidR="00BE388A" w:rsidRPr="00BD5093" w:rsidRDefault="00BE388A" w:rsidP="00D97335">
            <w:pPr>
              <w:widowControl w:val="0"/>
              <w:tabs>
                <w:tab w:val="center" w:pos="7230"/>
              </w:tabs>
              <w:contextualSpacing/>
              <w:rPr>
                <w:rFonts w:ascii="Tahoma" w:hAnsi="Tahoma" w:cs="Tahoma"/>
                <w:bCs/>
                <w:sz w:val="23"/>
                <w:szCs w:val="23"/>
              </w:rPr>
            </w:pPr>
            <w:r w:rsidRPr="00BD5093">
              <w:rPr>
                <w:rFonts w:ascii="Tahoma" w:hAnsi="Tahoma" w:cs="Tahoma"/>
                <w:bCs/>
                <w:sz w:val="23"/>
                <w:szCs w:val="23"/>
              </w:rPr>
              <w:lastRenderedPageBreak/>
              <w:t>3</w:t>
            </w:r>
          </w:p>
        </w:tc>
        <w:tc>
          <w:tcPr>
            <w:tcW w:w="2134" w:type="dxa"/>
            <w:shd w:val="clear" w:color="auto" w:fill="auto"/>
          </w:tcPr>
          <w:p w14:paraId="1A20C277" w14:textId="77777777" w:rsidR="00BE388A" w:rsidRPr="00BD5093" w:rsidRDefault="00BE388A" w:rsidP="00D97335">
            <w:pPr>
              <w:keepNext/>
              <w:tabs>
                <w:tab w:val="center" w:pos="7230"/>
              </w:tabs>
              <w:contextualSpacing/>
              <w:rPr>
                <w:rFonts w:ascii="Tahoma" w:hAnsi="Tahoma" w:cs="Tahoma"/>
                <w:bCs/>
              </w:rPr>
            </w:pPr>
            <w:r w:rsidRPr="00BD5093">
              <w:rPr>
                <w:rFonts w:ascii="Tahoma" w:hAnsi="Tahoma" w:cs="Tahoma"/>
                <w:bCs/>
              </w:rPr>
              <w:t>Работы с вредными и (или) опасными условиями труда</w:t>
            </w:r>
          </w:p>
          <w:p w14:paraId="75D10181" w14:textId="77777777" w:rsidR="00BE388A" w:rsidRPr="00BD5093" w:rsidRDefault="00BE388A" w:rsidP="00D97335">
            <w:pPr>
              <w:widowControl w:val="0"/>
              <w:tabs>
                <w:tab w:val="center" w:pos="7230"/>
              </w:tabs>
              <w:contextualSpacing/>
              <w:rPr>
                <w:rFonts w:ascii="Tahoma" w:hAnsi="Tahoma" w:cs="Tahoma"/>
                <w:bCs/>
              </w:rPr>
            </w:pPr>
            <w:r w:rsidRPr="00BD5093">
              <w:rPr>
                <w:rFonts w:ascii="Tahoma" w:hAnsi="Tahoma" w:cs="Tahoma"/>
                <w:bCs/>
              </w:rPr>
              <w:t>Работы, связанные с движением транспорта</w:t>
            </w:r>
          </w:p>
        </w:tc>
        <w:tc>
          <w:tcPr>
            <w:tcW w:w="2458" w:type="dxa"/>
            <w:shd w:val="clear" w:color="auto" w:fill="auto"/>
          </w:tcPr>
          <w:p w14:paraId="6E33AD7E" w14:textId="77777777" w:rsidR="00BE388A" w:rsidRPr="00BD5093" w:rsidRDefault="00BE388A" w:rsidP="00D97335">
            <w:pPr>
              <w:autoSpaceDE w:val="0"/>
              <w:autoSpaceDN w:val="0"/>
              <w:adjustRightInd w:val="0"/>
              <w:contextualSpacing/>
              <w:rPr>
                <w:rFonts w:ascii="Tahoma" w:hAnsi="Tahoma" w:cs="Tahoma"/>
              </w:rPr>
            </w:pPr>
            <w:r w:rsidRPr="00BD5093">
              <w:rPr>
                <w:rFonts w:ascii="Tahoma" w:hAnsi="Tahoma" w:cs="Tahoma"/>
              </w:rPr>
              <w:t>Персонал Подрядчика не имеет медицинских противопоказаний к исполнению им трудовых обязанностей.</w:t>
            </w:r>
          </w:p>
          <w:p w14:paraId="4F93AFE3" w14:textId="77777777" w:rsidR="00BE388A" w:rsidRPr="00BD5093" w:rsidRDefault="00BE388A" w:rsidP="00D97335">
            <w:pPr>
              <w:keepNext/>
              <w:tabs>
                <w:tab w:val="center" w:pos="7230"/>
              </w:tabs>
              <w:contextualSpacing/>
              <w:rPr>
                <w:rFonts w:ascii="Tahoma" w:hAnsi="Tahoma" w:cs="Tahoma"/>
                <w:bCs/>
              </w:rPr>
            </w:pPr>
          </w:p>
        </w:tc>
        <w:tc>
          <w:tcPr>
            <w:tcW w:w="2331" w:type="dxa"/>
            <w:shd w:val="clear" w:color="auto" w:fill="auto"/>
          </w:tcPr>
          <w:p w14:paraId="6FCF6DB4" w14:textId="77777777" w:rsidR="00BE388A" w:rsidRPr="00BD5093" w:rsidRDefault="00BE388A" w:rsidP="00D97335">
            <w:pPr>
              <w:widowControl w:val="0"/>
              <w:tabs>
                <w:tab w:val="center" w:pos="7230"/>
              </w:tabs>
              <w:contextualSpacing/>
              <w:rPr>
                <w:rFonts w:ascii="Tahoma" w:hAnsi="Tahoma" w:cs="Tahoma"/>
                <w:bCs/>
              </w:rPr>
            </w:pPr>
            <w:r w:rsidRPr="00BD5093">
              <w:rPr>
                <w:rFonts w:ascii="Tahoma" w:hAnsi="Tahoma" w:cs="Tahoma"/>
                <w:bCs/>
              </w:rPr>
              <w:t>Заверенные копии документов о прохождении медицинских осмотров.</w:t>
            </w:r>
          </w:p>
        </w:tc>
        <w:tc>
          <w:tcPr>
            <w:tcW w:w="1552" w:type="dxa"/>
            <w:shd w:val="clear" w:color="auto" w:fill="auto"/>
          </w:tcPr>
          <w:p w14:paraId="03B09538" w14:textId="77777777" w:rsidR="00BE388A" w:rsidRPr="00BD5093" w:rsidRDefault="00BE388A" w:rsidP="00D97335">
            <w:pPr>
              <w:widowControl w:val="0"/>
              <w:tabs>
                <w:tab w:val="center" w:pos="7230"/>
              </w:tabs>
              <w:contextualSpacing/>
              <w:rPr>
                <w:rFonts w:ascii="Tahoma" w:hAnsi="Tahoma" w:cs="Tahoma"/>
                <w:bCs/>
              </w:rPr>
            </w:pPr>
          </w:p>
        </w:tc>
      </w:tr>
      <w:tr w:rsidR="00BE388A" w:rsidRPr="00BD5093" w14:paraId="5682FCD1" w14:textId="77777777" w:rsidTr="00D97335">
        <w:tc>
          <w:tcPr>
            <w:tcW w:w="592" w:type="dxa"/>
            <w:shd w:val="clear" w:color="auto" w:fill="auto"/>
          </w:tcPr>
          <w:p w14:paraId="02C01823" w14:textId="77777777" w:rsidR="00BE388A" w:rsidRPr="00BD5093" w:rsidRDefault="00BE388A" w:rsidP="00D97335">
            <w:pPr>
              <w:widowControl w:val="0"/>
              <w:tabs>
                <w:tab w:val="center" w:pos="7230"/>
              </w:tabs>
              <w:contextualSpacing/>
              <w:rPr>
                <w:rFonts w:ascii="Tahoma" w:hAnsi="Tahoma" w:cs="Tahoma"/>
                <w:bCs/>
                <w:sz w:val="23"/>
                <w:szCs w:val="23"/>
              </w:rPr>
            </w:pPr>
            <w:r w:rsidRPr="00BD5093">
              <w:rPr>
                <w:rFonts w:ascii="Tahoma" w:hAnsi="Tahoma" w:cs="Tahoma"/>
                <w:bCs/>
                <w:sz w:val="23"/>
                <w:szCs w:val="23"/>
              </w:rPr>
              <w:t>4</w:t>
            </w:r>
          </w:p>
        </w:tc>
        <w:tc>
          <w:tcPr>
            <w:tcW w:w="2134" w:type="dxa"/>
            <w:shd w:val="clear" w:color="auto" w:fill="auto"/>
          </w:tcPr>
          <w:p w14:paraId="1E6AA373" w14:textId="77777777" w:rsidR="00BE388A" w:rsidRPr="00BD5093" w:rsidRDefault="00BE388A" w:rsidP="00D97335">
            <w:pPr>
              <w:keepNext/>
              <w:tabs>
                <w:tab w:val="center" w:pos="7230"/>
              </w:tabs>
              <w:contextualSpacing/>
              <w:rPr>
                <w:rFonts w:ascii="Tahoma" w:hAnsi="Tahoma" w:cs="Tahoma"/>
                <w:bCs/>
              </w:rPr>
            </w:pPr>
            <w:r w:rsidRPr="00BD5093">
              <w:rPr>
                <w:rFonts w:ascii="Tahoma" w:hAnsi="Tahoma" w:cs="Tahoma"/>
                <w:bCs/>
              </w:rPr>
              <w:t>Работы на высоте</w:t>
            </w:r>
          </w:p>
        </w:tc>
        <w:tc>
          <w:tcPr>
            <w:tcW w:w="2458" w:type="dxa"/>
            <w:shd w:val="clear" w:color="auto" w:fill="auto"/>
          </w:tcPr>
          <w:p w14:paraId="7C0D371C" w14:textId="77777777" w:rsidR="00BE388A" w:rsidRPr="00BD5093" w:rsidRDefault="00BE388A" w:rsidP="00D97335">
            <w:pPr>
              <w:autoSpaceDE w:val="0"/>
              <w:autoSpaceDN w:val="0"/>
              <w:adjustRightInd w:val="0"/>
              <w:contextualSpacing/>
              <w:rPr>
                <w:rFonts w:ascii="Tahoma" w:hAnsi="Tahoma" w:cs="Tahoma"/>
              </w:rPr>
            </w:pPr>
            <w:r w:rsidRPr="00BD5093">
              <w:rPr>
                <w:rFonts w:ascii="Tahoma" w:hAnsi="Tahoma" w:cs="Tahoma"/>
              </w:rPr>
              <w:t>Персонал Подрядчика имеет квалификацию, соответствующую характеру выполняемых работ</w:t>
            </w:r>
            <w:r w:rsidR="00CA39FE">
              <w:rPr>
                <w:rFonts w:ascii="Tahoma" w:hAnsi="Tahoma" w:cs="Tahoma"/>
              </w:rPr>
              <w:t>.</w:t>
            </w:r>
            <w:r w:rsidRPr="00BD5093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2331" w:type="dxa"/>
            <w:shd w:val="clear" w:color="auto" w:fill="auto"/>
          </w:tcPr>
          <w:p w14:paraId="22083731" w14:textId="77777777" w:rsidR="00BE388A" w:rsidRPr="00BD5093" w:rsidRDefault="00BE388A" w:rsidP="00D97335">
            <w:pPr>
              <w:widowControl w:val="0"/>
              <w:tabs>
                <w:tab w:val="center" w:pos="7230"/>
              </w:tabs>
              <w:contextualSpacing/>
              <w:rPr>
                <w:rFonts w:ascii="Tahoma" w:hAnsi="Tahoma" w:cs="Tahoma"/>
                <w:bCs/>
              </w:rPr>
            </w:pPr>
            <w:r w:rsidRPr="00BD5093">
              <w:rPr>
                <w:rFonts w:ascii="Tahoma" w:hAnsi="Tahoma" w:cs="Tahoma"/>
                <w:bCs/>
              </w:rPr>
              <w:t>Заверенные копии документов об обучении безопасным методам и приемам выполнения работ на высоте (1, 2 или 3 группа допуска на высоте);</w:t>
            </w:r>
          </w:p>
          <w:p w14:paraId="303A1CC2" w14:textId="77777777" w:rsidR="00BE388A" w:rsidRPr="00BD5093" w:rsidRDefault="00BE388A" w:rsidP="00D97335">
            <w:pPr>
              <w:widowControl w:val="0"/>
              <w:tabs>
                <w:tab w:val="center" w:pos="7230"/>
              </w:tabs>
              <w:contextualSpacing/>
              <w:rPr>
                <w:rFonts w:ascii="Tahoma" w:hAnsi="Tahoma" w:cs="Tahoma"/>
                <w:bCs/>
              </w:rPr>
            </w:pPr>
            <w:r w:rsidRPr="00BD5093">
              <w:rPr>
                <w:rFonts w:ascii="Tahoma" w:hAnsi="Tahoma" w:cs="Tahoma"/>
                <w:bCs/>
              </w:rPr>
              <w:t xml:space="preserve">Копии документов об обучении по охране труда в соответствии </w:t>
            </w:r>
            <w:r w:rsidR="00CB5C1F" w:rsidRPr="00BD5093">
              <w:rPr>
                <w:rFonts w:ascii="Tahoma" w:hAnsi="Tahoma" w:cs="Tahoma"/>
                <w:bCs/>
              </w:rPr>
              <w:t>с Постановлением</w:t>
            </w:r>
            <w:r w:rsidRPr="00BD5093">
              <w:rPr>
                <w:rFonts w:ascii="Tahoma" w:hAnsi="Tahoma" w:cs="Tahoma"/>
                <w:bCs/>
              </w:rPr>
              <w:t xml:space="preserve"> Правительства «О порядке обучения по охране труда и проверки знаний требований охраны труда»</w:t>
            </w:r>
          </w:p>
        </w:tc>
        <w:tc>
          <w:tcPr>
            <w:tcW w:w="1552" w:type="dxa"/>
            <w:shd w:val="clear" w:color="auto" w:fill="auto"/>
          </w:tcPr>
          <w:p w14:paraId="406DFCAB" w14:textId="77777777" w:rsidR="00BE388A" w:rsidRPr="00BD5093" w:rsidRDefault="00BE388A" w:rsidP="00D97335">
            <w:pPr>
              <w:widowControl w:val="0"/>
              <w:tabs>
                <w:tab w:val="center" w:pos="7230"/>
              </w:tabs>
              <w:contextualSpacing/>
              <w:rPr>
                <w:rFonts w:ascii="Tahoma" w:hAnsi="Tahoma" w:cs="Tahoma"/>
                <w:bCs/>
              </w:rPr>
            </w:pPr>
          </w:p>
        </w:tc>
      </w:tr>
      <w:tr w:rsidR="00BE388A" w:rsidRPr="00BD5093" w14:paraId="03AF0357" w14:textId="77777777" w:rsidTr="00D97335">
        <w:tc>
          <w:tcPr>
            <w:tcW w:w="592" w:type="dxa"/>
            <w:shd w:val="clear" w:color="auto" w:fill="auto"/>
          </w:tcPr>
          <w:p w14:paraId="7A29CFD0" w14:textId="77777777" w:rsidR="00BE388A" w:rsidRPr="00BD5093" w:rsidRDefault="00BE388A" w:rsidP="00D97335">
            <w:pPr>
              <w:widowControl w:val="0"/>
              <w:tabs>
                <w:tab w:val="center" w:pos="7230"/>
              </w:tabs>
              <w:contextualSpacing/>
              <w:rPr>
                <w:rFonts w:ascii="Tahoma" w:hAnsi="Tahoma" w:cs="Tahoma"/>
                <w:bCs/>
                <w:sz w:val="23"/>
                <w:szCs w:val="23"/>
              </w:rPr>
            </w:pPr>
            <w:r w:rsidRPr="00BD5093">
              <w:rPr>
                <w:rFonts w:ascii="Tahoma" w:hAnsi="Tahoma" w:cs="Tahoma"/>
                <w:bCs/>
                <w:sz w:val="23"/>
                <w:szCs w:val="23"/>
              </w:rPr>
              <w:t>5</w:t>
            </w:r>
          </w:p>
        </w:tc>
        <w:tc>
          <w:tcPr>
            <w:tcW w:w="2134" w:type="dxa"/>
            <w:shd w:val="clear" w:color="auto" w:fill="auto"/>
          </w:tcPr>
          <w:p w14:paraId="3116625D" w14:textId="77777777" w:rsidR="00BE388A" w:rsidRPr="00BD5093" w:rsidRDefault="00BE388A" w:rsidP="00D97335">
            <w:pPr>
              <w:keepNext/>
              <w:tabs>
                <w:tab w:val="center" w:pos="7230"/>
              </w:tabs>
              <w:contextualSpacing/>
              <w:rPr>
                <w:rFonts w:ascii="Tahoma" w:hAnsi="Tahoma" w:cs="Tahoma"/>
                <w:bCs/>
              </w:rPr>
            </w:pPr>
            <w:r w:rsidRPr="00BD5093">
              <w:rPr>
                <w:rFonts w:ascii="Tahoma" w:hAnsi="Tahoma" w:cs="Tahoma"/>
                <w:bCs/>
              </w:rPr>
              <w:t>Работы перемещение грузов при помощи подъемных сооружений</w:t>
            </w:r>
          </w:p>
        </w:tc>
        <w:tc>
          <w:tcPr>
            <w:tcW w:w="2458" w:type="dxa"/>
            <w:shd w:val="clear" w:color="auto" w:fill="auto"/>
          </w:tcPr>
          <w:p w14:paraId="42C850BE" w14:textId="77777777" w:rsidR="00BE388A" w:rsidRPr="00BD5093" w:rsidRDefault="00BE388A" w:rsidP="00D97335">
            <w:pPr>
              <w:autoSpaceDE w:val="0"/>
              <w:autoSpaceDN w:val="0"/>
              <w:adjustRightInd w:val="0"/>
              <w:contextualSpacing/>
              <w:rPr>
                <w:rFonts w:ascii="Tahoma" w:hAnsi="Tahoma" w:cs="Tahoma"/>
              </w:rPr>
            </w:pPr>
            <w:r w:rsidRPr="00BD5093">
              <w:rPr>
                <w:rFonts w:ascii="Tahoma" w:hAnsi="Tahoma" w:cs="Tahoma"/>
              </w:rPr>
              <w:t>Персонал Подрядчика имеет квалификацию, соответствующую характеру выполняемых работ</w:t>
            </w:r>
            <w:r w:rsidR="00CA39FE">
              <w:rPr>
                <w:rFonts w:ascii="Tahoma" w:hAnsi="Tahoma" w:cs="Tahoma"/>
              </w:rPr>
              <w:t>.</w:t>
            </w:r>
          </w:p>
        </w:tc>
        <w:tc>
          <w:tcPr>
            <w:tcW w:w="2331" w:type="dxa"/>
            <w:shd w:val="clear" w:color="auto" w:fill="auto"/>
          </w:tcPr>
          <w:p w14:paraId="19CE6364" w14:textId="77777777" w:rsidR="00BE388A" w:rsidRPr="00BD5093" w:rsidRDefault="00BE388A" w:rsidP="00D97335">
            <w:pPr>
              <w:widowControl w:val="0"/>
              <w:tabs>
                <w:tab w:val="center" w:pos="7230"/>
              </w:tabs>
              <w:contextualSpacing/>
              <w:rPr>
                <w:rFonts w:ascii="Tahoma" w:hAnsi="Tahoma" w:cs="Tahoma"/>
                <w:bCs/>
              </w:rPr>
            </w:pPr>
            <w:r w:rsidRPr="00BD5093">
              <w:rPr>
                <w:rFonts w:ascii="Tahoma" w:hAnsi="Tahoma" w:cs="Tahoma"/>
                <w:bCs/>
              </w:rPr>
              <w:t>Копии документов об аттестации в области промышленной безопасности;</w:t>
            </w:r>
          </w:p>
          <w:p w14:paraId="1DC7A90E" w14:textId="77777777" w:rsidR="00BE388A" w:rsidRPr="00BD5093" w:rsidRDefault="00BE388A" w:rsidP="00D97335">
            <w:pPr>
              <w:widowControl w:val="0"/>
              <w:tabs>
                <w:tab w:val="center" w:pos="7230"/>
              </w:tabs>
              <w:contextualSpacing/>
              <w:rPr>
                <w:rFonts w:ascii="Tahoma" w:hAnsi="Tahoma" w:cs="Tahoma"/>
                <w:bCs/>
              </w:rPr>
            </w:pPr>
            <w:r w:rsidRPr="00BD5093">
              <w:rPr>
                <w:rFonts w:ascii="Tahoma" w:hAnsi="Tahoma" w:cs="Tahoma"/>
                <w:bCs/>
              </w:rPr>
              <w:t xml:space="preserve">Копии документов об обучении по охране труда в соответствии </w:t>
            </w:r>
            <w:r w:rsidR="00CB5C1F" w:rsidRPr="00BD5093">
              <w:rPr>
                <w:rFonts w:ascii="Tahoma" w:hAnsi="Tahoma" w:cs="Tahoma"/>
                <w:bCs/>
              </w:rPr>
              <w:t>с Постановлением</w:t>
            </w:r>
            <w:r w:rsidRPr="00BD5093">
              <w:rPr>
                <w:rFonts w:ascii="Tahoma" w:hAnsi="Tahoma" w:cs="Tahoma"/>
                <w:bCs/>
              </w:rPr>
              <w:t xml:space="preserve"> Правительства «О порядке обучения по охране труда и проверки знаний требований охраны труда»</w:t>
            </w:r>
          </w:p>
        </w:tc>
        <w:tc>
          <w:tcPr>
            <w:tcW w:w="1552" w:type="dxa"/>
            <w:shd w:val="clear" w:color="auto" w:fill="auto"/>
          </w:tcPr>
          <w:p w14:paraId="0FAD3AA2" w14:textId="77777777" w:rsidR="00BE388A" w:rsidRPr="00BD5093" w:rsidRDefault="00BE388A" w:rsidP="00D97335">
            <w:pPr>
              <w:widowControl w:val="0"/>
              <w:tabs>
                <w:tab w:val="center" w:pos="7230"/>
              </w:tabs>
              <w:contextualSpacing/>
              <w:rPr>
                <w:rFonts w:ascii="Tahoma" w:hAnsi="Tahoma" w:cs="Tahoma"/>
                <w:bCs/>
              </w:rPr>
            </w:pPr>
          </w:p>
        </w:tc>
      </w:tr>
      <w:tr w:rsidR="00BE388A" w:rsidRPr="00BD5093" w14:paraId="4396F07F" w14:textId="77777777" w:rsidTr="00D97335">
        <w:tc>
          <w:tcPr>
            <w:tcW w:w="592" w:type="dxa"/>
            <w:shd w:val="clear" w:color="auto" w:fill="auto"/>
          </w:tcPr>
          <w:p w14:paraId="6C1FD3B4" w14:textId="77777777" w:rsidR="00BE388A" w:rsidRPr="00BD5093" w:rsidRDefault="00BE388A" w:rsidP="00D97335">
            <w:pPr>
              <w:widowControl w:val="0"/>
              <w:tabs>
                <w:tab w:val="center" w:pos="7230"/>
              </w:tabs>
              <w:contextualSpacing/>
              <w:rPr>
                <w:rFonts w:ascii="Tahoma" w:hAnsi="Tahoma" w:cs="Tahoma"/>
                <w:bCs/>
                <w:sz w:val="23"/>
                <w:szCs w:val="23"/>
              </w:rPr>
            </w:pPr>
            <w:r w:rsidRPr="00BD5093">
              <w:rPr>
                <w:rFonts w:ascii="Tahoma" w:hAnsi="Tahoma" w:cs="Tahoma"/>
                <w:bCs/>
                <w:sz w:val="23"/>
                <w:szCs w:val="23"/>
              </w:rPr>
              <w:t>6</w:t>
            </w:r>
          </w:p>
        </w:tc>
        <w:tc>
          <w:tcPr>
            <w:tcW w:w="2134" w:type="dxa"/>
            <w:shd w:val="clear" w:color="auto" w:fill="auto"/>
          </w:tcPr>
          <w:p w14:paraId="1C099BF3" w14:textId="77777777" w:rsidR="00BE388A" w:rsidRPr="00BD5093" w:rsidRDefault="00BE388A" w:rsidP="00D97335">
            <w:pPr>
              <w:keepNext/>
              <w:tabs>
                <w:tab w:val="center" w:pos="7230"/>
              </w:tabs>
              <w:contextualSpacing/>
              <w:rPr>
                <w:rFonts w:ascii="Tahoma" w:hAnsi="Tahoma" w:cs="Tahoma"/>
                <w:bCs/>
              </w:rPr>
            </w:pPr>
            <w:r w:rsidRPr="00BD5093">
              <w:rPr>
                <w:rFonts w:ascii="Tahoma" w:hAnsi="Tahoma" w:cs="Tahoma"/>
                <w:bCs/>
              </w:rPr>
              <w:t xml:space="preserve">Электросварочные и </w:t>
            </w:r>
            <w:proofErr w:type="spellStart"/>
            <w:r w:rsidRPr="00BD5093">
              <w:rPr>
                <w:rFonts w:ascii="Tahoma" w:hAnsi="Tahoma" w:cs="Tahoma"/>
                <w:bCs/>
              </w:rPr>
              <w:t>газорезательные</w:t>
            </w:r>
            <w:proofErr w:type="spellEnd"/>
            <w:r w:rsidRPr="00BD5093">
              <w:rPr>
                <w:rFonts w:ascii="Tahoma" w:hAnsi="Tahoma" w:cs="Tahoma"/>
                <w:bCs/>
              </w:rPr>
              <w:t xml:space="preserve"> работы</w:t>
            </w:r>
          </w:p>
        </w:tc>
        <w:tc>
          <w:tcPr>
            <w:tcW w:w="2458" w:type="dxa"/>
            <w:shd w:val="clear" w:color="auto" w:fill="auto"/>
          </w:tcPr>
          <w:p w14:paraId="37B080FC" w14:textId="77777777" w:rsidR="00BE388A" w:rsidRPr="00BD5093" w:rsidRDefault="00BE388A" w:rsidP="00D97335">
            <w:pPr>
              <w:autoSpaceDE w:val="0"/>
              <w:autoSpaceDN w:val="0"/>
              <w:adjustRightInd w:val="0"/>
              <w:contextualSpacing/>
              <w:rPr>
                <w:rFonts w:ascii="Tahoma" w:hAnsi="Tahoma" w:cs="Tahoma"/>
              </w:rPr>
            </w:pPr>
            <w:r w:rsidRPr="00BD5093">
              <w:rPr>
                <w:rFonts w:ascii="Tahoma" w:hAnsi="Tahoma" w:cs="Tahoma"/>
              </w:rPr>
              <w:t>Персонал Подрядчика имеет квалификацию, соответствующую характеру выполняемых работ</w:t>
            </w:r>
            <w:r w:rsidR="00CA39FE">
              <w:rPr>
                <w:rFonts w:ascii="Tahoma" w:hAnsi="Tahoma" w:cs="Tahoma"/>
              </w:rPr>
              <w:t>.</w:t>
            </w:r>
          </w:p>
        </w:tc>
        <w:tc>
          <w:tcPr>
            <w:tcW w:w="2331" w:type="dxa"/>
            <w:shd w:val="clear" w:color="auto" w:fill="auto"/>
          </w:tcPr>
          <w:p w14:paraId="095116DF" w14:textId="77777777" w:rsidR="00BE388A" w:rsidRPr="00BD5093" w:rsidRDefault="00BE388A" w:rsidP="00D97335">
            <w:pPr>
              <w:widowControl w:val="0"/>
              <w:tabs>
                <w:tab w:val="center" w:pos="7230"/>
              </w:tabs>
              <w:contextualSpacing/>
              <w:rPr>
                <w:rFonts w:ascii="Tahoma" w:hAnsi="Tahoma" w:cs="Tahoma"/>
                <w:bCs/>
              </w:rPr>
            </w:pPr>
            <w:r w:rsidRPr="00BD5093">
              <w:rPr>
                <w:rFonts w:ascii="Tahoma" w:hAnsi="Tahoma" w:cs="Tahoma"/>
                <w:bCs/>
              </w:rPr>
              <w:t>Копии документов о присвоении группы допуска по электробезопасности;</w:t>
            </w:r>
          </w:p>
          <w:p w14:paraId="06E71BE4" w14:textId="77777777" w:rsidR="00BE388A" w:rsidRPr="00BD5093" w:rsidRDefault="00BE388A" w:rsidP="00D97335">
            <w:pPr>
              <w:widowControl w:val="0"/>
              <w:tabs>
                <w:tab w:val="center" w:pos="7230"/>
              </w:tabs>
              <w:contextualSpacing/>
              <w:rPr>
                <w:rFonts w:ascii="Tahoma" w:hAnsi="Tahoma" w:cs="Tahoma"/>
                <w:bCs/>
              </w:rPr>
            </w:pPr>
            <w:r w:rsidRPr="00BD5093">
              <w:rPr>
                <w:rFonts w:ascii="Tahoma" w:hAnsi="Tahoma" w:cs="Tahoma"/>
                <w:bCs/>
              </w:rPr>
              <w:t xml:space="preserve">Копии документов об обучении по охране труда в соответствии </w:t>
            </w:r>
            <w:r w:rsidR="00CB5C1F" w:rsidRPr="00BD5093">
              <w:rPr>
                <w:rFonts w:ascii="Tahoma" w:hAnsi="Tahoma" w:cs="Tahoma"/>
                <w:bCs/>
              </w:rPr>
              <w:t>с Постановлением</w:t>
            </w:r>
            <w:r w:rsidRPr="00BD5093">
              <w:rPr>
                <w:rFonts w:ascii="Tahoma" w:hAnsi="Tahoma" w:cs="Tahoma"/>
                <w:bCs/>
              </w:rPr>
              <w:t xml:space="preserve"> Правительства «О порядке обучения по охране труда и проверки знаний требований охраны труда»;</w:t>
            </w:r>
          </w:p>
          <w:p w14:paraId="6B25BA1D" w14:textId="77777777" w:rsidR="00BE388A" w:rsidRPr="00BD5093" w:rsidRDefault="00BE388A" w:rsidP="00D97335">
            <w:pPr>
              <w:widowControl w:val="0"/>
              <w:tabs>
                <w:tab w:val="center" w:pos="7230"/>
              </w:tabs>
              <w:contextualSpacing/>
              <w:rPr>
                <w:rFonts w:ascii="Tahoma" w:hAnsi="Tahoma" w:cs="Tahoma"/>
                <w:bCs/>
              </w:rPr>
            </w:pPr>
            <w:r w:rsidRPr="00BD5093">
              <w:rPr>
                <w:rFonts w:ascii="Tahoma" w:hAnsi="Tahoma" w:cs="Tahoma"/>
                <w:bCs/>
              </w:rPr>
              <w:lastRenderedPageBreak/>
              <w:t>Копии документов об аттестации в области промышленной безопасности</w:t>
            </w:r>
          </w:p>
        </w:tc>
        <w:tc>
          <w:tcPr>
            <w:tcW w:w="1552" w:type="dxa"/>
            <w:shd w:val="clear" w:color="auto" w:fill="auto"/>
          </w:tcPr>
          <w:p w14:paraId="2161E4E5" w14:textId="77777777" w:rsidR="00BE388A" w:rsidRPr="00BD5093" w:rsidRDefault="00BE388A" w:rsidP="00D97335">
            <w:pPr>
              <w:widowControl w:val="0"/>
              <w:tabs>
                <w:tab w:val="center" w:pos="7230"/>
              </w:tabs>
              <w:contextualSpacing/>
              <w:rPr>
                <w:rFonts w:ascii="Tahoma" w:hAnsi="Tahoma" w:cs="Tahoma"/>
                <w:bCs/>
              </w:rPr>
            </w:pPr>
          </w:p>
        </w:tc>
      </w:tr>
      <w:tr w:rsidR="00BE388A" w:rsidRPr="00BD5093" w14:paraId="0291C3AE" w14:textId="77777777" w:rsidTr="00D97335">
        <w:tc>
          <w:tcPr>
            <w:tcW w:w="592" w:type="dxa"/>
            <w:shd w:val="clear" w:color="auto" w:fill="auto"/>
          </w:tcPr>
          <w:p w14:paraId="109500AC" w14:textId="77777777" w:rsidR="00BE388A" w:rsidRPr="00BD5093" w:rsidRDefault="00BE388A" w:rsidP="00D97335">
            <w:pPr>
              <w:widowControl w:val="0"/>
              <w:tabs>
                <w:tab w:val="center" w:pos="7230"/>
              </w:tabs>
              <w:contextualSpacing/>
              <w:rPr>
                <w:rFonts w:ascii="Tahoma" w:hAnsi="Tahoma" w:cs="Tahoma"/>
                <w:bCs/>
                <w:sz w:val="23"/>
                <w:szCs w:val="23"/>
              </w:rPr>
            </w:pPr>
            <w:r w:rsidRPr="00BD5093">
              <w:rPr>
                <w:rFonts w:ascii="Tahoma" w:hAnsi="Tahoma" w:cs="Tahoma"/>
                <w:bCs/>
                <w:sz w:val="23"/>
                <w:szCs w:val="23"/>
              </w:rPr>
              <w:t>7</w:t>
            </w:r>
          </w:p>
        </w:tc>
        <w:tc>
          <w:tcPr>
            <w:tcW w:w="2134" w:type="dxa"/>
            <w:shd w:val="clear" w:color="auto" w:fill="auto"/>
          </w:tcPr>
          <w:p w14:paraId="3F47735E" w14:textId="77777777" w:rsidR="00BE388A" w:rsidRPr="00BD5093" w:rsidRDefault="00BE388A" w:rsidP="00D97335">
            <w:pPr>
              <w:keepNext/>
              <w:tabs>
                <w:tab w:val="center" w:pos="7230"/>
              </w:tabs>
              <w:contextualSpacing/>
              <w:rPr>
                <w:rFonts w:ascii="Tahoma" w:hAnsi="Tahoma" w:cs="Tahoma"/>
                <w:bCs/>
              </w:rPr>
            </w:pPr>
            <w:r w:rsidRPr="00BD5093">
              <w:rPr>
                <w:rFonts w:ascii="Tahoma" w:hAnsi="Tahoma" w:cs="Tahoma"/>
                <w:bCs/>
              </w:rPr>
              <w:t>Работы в замкнутых пространствах (колодцы, боровы, емкости и т.д.)</w:t>
            </w:r>
          </w:p>
        </w:tc>
        <w:tc>
          <w:tcPr>
            <w:tcW w:w="2458" w:type="dxa"/>
            <w:shd w:val="clear" w:color="auto" w:fill="auto"/>
          </w:tcPr>
          <w:p w14:paraId="3321AF6C" w14:textId="77777777" w:rsidR="00BE388A" w:rsidRPr="00BD5093" w:rsidRDefault="00BE388A" w:rsidP="00D97335">
            <w:pPr>
              <w:autoSpaceDE w:val="0"/>
              <w:autoSpaceDN w:val="0"/>
              <w:adjustRightInd w:val="0"/>
              <w:contextualSpacing/>
              <w:rPr>
                <w:rFonts w:ascii="Tahoma" w:hAnsi="Tahoma" w:cs="Tahoma"/>
              </w:rPr>
            </w:pPr>
            <w:r w:rsidRPr="00BD5093">
              <w:rPr>
                <w:rFonts w:ascii="Tahoma" w:hAnsi="Tahoma" w:cs="Tahoma"/>
              </w:rPr>
              <w:t>Персонал Подрядчика имеет квалификацию, соответствующую характеру выполняемых работ</w:t>
            </w:r>
          </w:p>
        </w:tc>
        <w:tc>
          <w:tcPr>
            <w:tcW w:w="2331" w:type="dxa"/>
            <w:shd w:val="clear" w:color="auto" w:fill="auto"/>
          </w:tcPr>
          <w:p w14:paraId="2E5386A5" w14:textId="77777777" w:rsidR="00BE388A" w:rsidRPr="00BD5093" w:rsidRDefault="00BE388A" w:rsidP="00D97335">
            <w:pPr>
              <w:widowControl w:val="0"/>
              <w:tabs>
                <w:tab w:val="center" w:pos="7230"/>
              </w:tabs>
              <w:contextualSpacing/>
              <w:rPr>
                <w:rFonts w:ascii="Tahoma" w:hAnsi="Tahoma" w:cs="Tahoma"/>
                <w:bCs/>
              </w:rPr>
            </w:pPr>
            <w:r w:rsidRPr="00BD5093">
              <w:rPr>
                <w:rFonts w:ascii="Tahoma" w:hAnsi="Tahoma" w:cs="Tahoma"/>
                <w:bCs/>
              </w:rPr>
              <w:t>Заверенные копии документов об обучении безопасным методам и приемам выполнения работ в замкнутых пространствах (1, 2 или 3 группа допуска);</w:t>
            </w:r>
          </w:p>
          <w:p w14:paraId="55613B8F" w14:textId="77777777" w:rsidR="00BE388A" w:rsidRPr="00BD5093" w:rsidRDefault="00BE388A" w:rsidP="00D97335">
            <w:pPr>
              <w:widowControl w:val="0"/>
              <w:tabs>
                <w:tab w:val="center" w:pos="7230"/>
              </w:tabs>
              <w:contextualSpacing/>
              <w:rPr>
                <w:rFonts w:ascii="Tahoma" w:hAnsi="Tahoma" w:cs="Tahoma"/>
                <w:bCs/>
              </w:rPr>
            </w:pPr>
            <w:r w:rsidRPr="00BD5093">
              <w:rPr>
                <w:rFonts w:ascii="Tahoma" w:hAnsi="Tahoma" w:cs="Tahoma"/>
                <w:bCs/>
              </w:rPr>
              <w:t xml:space="preserve">Копии документов об обучении по охране труда в соответствии </w:t>
            </w:r>
            <w:r w:rsidR="00CB5C1F" w:rsidRPr="00BD5093">
              <w:rPr>
                <w:rFonts w:ascii="Tahoma" w:hAnsi="Tahoma" w:cs="Tahoma"/>
                <w:bCs/>
              </w:rPr>
              <w:t>с Постановлением</w:t>
            </w:r>
            <w:r w:rsidRPr="00BD5093">
              <w:rPr>
                <w:rFonts w:ascii="Tahoma" w:hAnsi="Tahoma" w:cs="Tahoma"/>
                <w:bCs/>
              </w:rPr>
              <w:t xml:space="preserve"> Правительства «О порядке обучения по охране труда и проверки знаний требований охраны труда»;</w:t>
            </w:r>
          </w:p>
          <w:p w14:paraId="0E36D211" w14:textId="77777777" w:rsidR="00BE388A" w:rsidRPr="00BD5093" w:rsidRDefault="00BE388A" w:rsidP="00D97335">
            <w:pPr>
              <w:widowControl w:val="0"/>
              <w:tabs>
                <w:tab w:val="center" w:pos="7230"/>
              </w:tabs>
              <w:contextualSpacing/>
              <w:rPr>
                <w:rFonts w:ascii="Tahoma" w:hAnsi="Tahoma" w:cs="Tahoma"/>
                <w:bCs/>
              </w:rPr>
            </w:pPr>
            <w:r w:rsidRPr="00BD5093">
              <w:rPr>
                <w:rFonts w:ascii="Tahoma" w:hAnsi="Tahoma" w:cs="Tahoma"/>
                <w:bCs/>
              </w:rPr>
              <w:t>Копии документов об аттестации в области промышленной безопасности</w:t>
            </w:r>
          </w:p>
        </w:tc>
        <w:tc>
          <w:tcPr>
            <w:tcW w:w="1552" w:type="dxa"/>
            <w:shd w:val="clear" w:color="auto" w:fill="auto"/>
          </w:tcPr>
          <w:p w14:paraId="682585FA" w14:textId="77777777" w:rsidR="00BE388A" w:rsidRPr="00BD5093" w:rsidRDefault="00BE388A" w:rsidP="00D97335">
            <w:pPr>
              <w:widowControl w:val="0"/>
              <w:tabs>
                <w:tab w:val="center" w:pos="7230"/>
              </w:tabs>
              <w:contextualSpacing/>
              <w:rPr>
                <w:rFonts w:ascii="Tahoma" w:hAnsi="Tahoma" w:cs="Tahoma"/>
                <w:bCs/>
              </w:rPr>
            </w:pPr>
          </w:p>
        </w:tc>
      </w:tr>
      <w:tr w:rsidR="00BE388A" w:rsidRPr="00BD5093" w14:paraId="0C713618" w14:textId="77777777" w:rsidTr="00D97335">
        <w:tc>
          <w:tcPr>
            <w:tcW w:w="592" w:type="dxa"/>
            <w:shd w:val="clear" w:color="auto" w:fill="auto"/>
          </w:tcPr>
          <w:p w14:paraId="2D0CA75B" w14:textId="77777777" w:rsidR="00BE388A" w:rsidRPr="00BD5093" w:rsidRDefault="00BE388A" w:rsidP="00D97335">
            <w:pPr>
              <w:widowControl w:val="0"/>
              <w:tabs>
                <w:tab w:val="center" w:pos="7230"/>
              </w:tabs>
              <w:contextualSpacing/>
              <w:rPr>
                <w:rFonts w:ascii="Tahoma" w:hAnsi="Tahoma" w:cs="Tahoma"/>
                <w:bCs/>
                <w:sz w:val="23"/>
                <w:szCs w:val="23"/>
              </w:rPr>
            </w:pPr>
            <w:r w:rsidRPr="00BD5093">
              <w:rPr>
                <w:rFonts w:ascii="Tahoma" w:hAnsi="Tahoma" w:cs="Tahoma"/>
                <w:bCs/>
                <w:sz w:val="23"/>
                <w:szCs w:val="23"/>
              </w:rPr>
              <w:t>8</w:t>
            </w:r>
          </w:p>
        </w:tc>
        <w:tc>
          <w:tcPr>
            <w:tcW w:w="2134" w:type="dxa"/>
            <w:shd w:val="clear" w:color="auto" w:fill="auto"/>
          </w:tcPr>
          <w:p w14:paraId="597D09ED" w14:textId="77777777" w:rsidR="00BE388A" w:rsidRPr="00BD5093" w:rsidRDefault="00BE388A" w:rsidP="00D97335">
            <w:pPr>
              <w:keepNext/>
              <w:tabs>
                <w:tab w:val="center" w:pos="7230"/>
              </w:tabs>
              <w:contextualSpacing/>
              <w:rPr>
                <w:rFonts w:ascii="Tahoma" w:hAnsi="Tahoma" w:cs="Tahoma"/>
                <w:bCs/>
              </w:rPr>
            </w:pPr>
            <w:r w:rsidRPr="00BD5093">
              <w:rPr>
                <w:rFonts w:ascii="Tahoma" w:hAnsi="Tahoma" w:cs="Tahoma"/>
                <w:bCs/>
              </w:rPr>
              <w:t>Работы в электроустановках</w:t>
            </w:r>
          </w:p>
        </w:tc>
        <w:tc>
          <w:tcPr>
            <w:tcW w:w="2458" w:type="dxa"/>
            <w:shd w:val="clear" w:color="auto" w:fill="auto"/>
          </w:tcPr>
          <w:p w14:paraId="2CF2BEF6" w14:textId="77777777" w:rsidR="00BE388A" w:rsidRPr="00BD5093" w:rsidRDefault="00BE388A" w:rsidP="00D97335">
            <w:pPr>
              <w:autoSpaceDE w:val="0"/>
              <w:autoSpaceDN w:val="0"/>
              <w:adjustRightInd w:val="0"/>
              <w:contextualSpacing/>
              <w:rPr>
                <w:rFonts w:ascii="Tahoma" w:hAnsi="Tahoma" w:cs="Tahoma"/>
              </w:rPr>
            </w:pPr>
            <w:r w:rsidRPr="00BD5093">
              <w:rPr>
                <w:rFonts w:ascii="Tahoma" w:hAnsi="Tahoma" w:cs="Tahoma"/>
              </w:rPr>
              <w:t>Персонал Подрядчика имеет квалификацию, соответствующую характеру выполняемых работ</w:t>
            </w:r>
          </w:p>
        </w:tc>
        <w:tc>
          <w:tcPr>
            <w:tcW w:w="2331" w:type="dxa"/>
            <w:shd w:val="clear" w:color="auto" w:fill="auto"/>
          </w:tcPr>
          <w:p w14:paraId="7794B27D" w14:textId="77777777" w:rsidR="00BE388A" w:rsidRPr="00BD5093" w:rsidRDefault="00BE388A" w:rsidP="00D97335">
            <w:pPr>
              <w:widowControl w:val="0"/>
              <w:tabs>
                <w:tab w:val="center" w:pos="7230"/>
              </w:tabs>
              <w:contextualSpacing/>
              <w:rPr>
                <w:rFonts w:ascii="Tahoma" w:hAnsi="Tahoma" w:cs="Tahoma"/>
                <w:bCs/>
              </w:rPr>
            </w:pPr>
            <w:r w:rsidRPr="00BD5093">
              <w:rPr>
                <w:rFonts w:ascii="Tahoma" w:hAnsi="Tahoma" w:cs="Tahoma"/>
                <w:bCs/>
              </w:rPr>
              <w:t>Заверенные копии документов об обучении безопасным методам и приемам выполнения работ в электроустановках (2, 3, 4, 5 группа допуска по электробезопасности);</w:t>
            </w:r>
          </w:p>
          <w:p w14:paraId="1E905E6C" w14:textId="77777777" w:rsidR="00BE388A" w:rsidRPr="00BD5093" w:rsidRDefault="00BE388A" w:rsidP="00D97335">
            <w:pPr>
              <w:widowControl w:val="0"/>
              <w:tabs>
                <w:tab w:val="center" w:pos="7230"/>
              </w:tabs>
              <w:contextualSpacing/>
              <w:rPr>
                <w:rFonts w:ascii="Tahoma" w:hAnsi="Tahoma" w:cs="Tahoma"/>
                <w:bCs/>
              </w:rPr>
            </w:pPr>
            <w:r w:rsidRPr="00BD5093">
              <w:rPr>
                <w:rFonts w:ascii="Tahoma" w:hAnsi="Tahoma" w:cs="Tahoma"/>
                <w:bCs/>
              </w:rPr>
              <w:t xml:space="preserve">Копии документов об обучении по охране труда в соответствии </w:t>
            </w:r>
            <w:r w:rsidR="00CB5C1F" w:rsidRPr="00BD5093">
              <w:rPr>
                <w:rFonts w:ascii="Tahoma" w:hAnsi="Tahoma" w:cs="Tahoma"/>
                <w:bCs/>
              </w:rPr>
              <w:t>с Постановлением</w:t>
            </w:r>
            <w:r w:rsidRPr="00BD5093">
              <w:rPr>
                <w:rFonts w:ascii="Tahoma" w:hAnsi="Tahoma" w:cs="Tahoma"/>
                <w:bCs/>
              </w:rPr>
              <w:t xml:space="preserve"> Правительства «О порядке обучения по охране труда и проверки знаний требований охраны труда»;</w:t>
            </w:r>
          </w:p>
          <w:p w14:paraId="23831633" w14:textId="77777777" w:rsidR="00BE388A" w:rsidRPr="00BD5093" w:rsidRDefault="00BE388A" w:rsidP="00D97335">
            <w:pPr>
              <w:widowControl w:val="0"/>
              <w:tabs>
                <w:tab w:val="center" w:pos="7230"/>
              </w:tabs>
              <w:contextualSpacing/>
              <w:rPr>
                <w:rFonts w:ascii="Tahoma" w:hAnsi="Tahoma" w:cs="Tahoma"/>
                <w:bCs/>
              </w:rPr>
            </w:pPr>
            <w:r w:rsidRPr="00BD5093">
              <w:rPr>
                <w:rFonts w:ascii="Tahoma" w:hAnsi="Tahoma" w:cs="Tahoma"/>
                <w:bCs/>
              </w:rPr>
              <w:t>Копии документов об аттестации в области промышленной безопасности</w:t>
            </w:r>
          </w:p>
        </w:tc>
        <w:tc>
          <w:tcPr>
            <w:tcW w:w="1552" w:type="dxa"/>
            <w:shd w:val="clear" w:color="auto" w:fill="auto"/>
          </w:tcPr>
          <w:p w14:paraId="76F76882" w14:textId="77777777" w:rsidR="00BE388A" w:rsidRPr="00BD5093" w:rsidRDefault="00BE388A" w:rsidP="00D97335">
            <w:pPr>
              <w:widowControl w:val="0"/>
              <w:tabs>
                <w:tab w:val="center" w:pos="7230"/>
              </w:tabs>
              <w:contextualSpacing/>
              <w:rPr>
                <w:rFonts w:ascii="Tahoma" w:hAnsi="Tahoma" w:cs="Tahoma"/>
                <w:bCs/>
              </w:rPr>
            </w:pPr>
          </w:p>
        </w:tc>
      </w:tr>
      <w:tr w:rsidR="00BE388A" w:rsidRPr="00BD5093" w14:paraId="4893DE70" w14:textId="77777777" w:rsidTr="00D97335">
        <w:tc>
          <w:tcPr>
            <w:tcW w:w="592" w:type="dxa"/>
            <w:shd w:val="clear" w:color="auto" w:fill="auto"/>
          </w:tcPr>
          <w:p w14:paraId="6E34FBBA" w14:textId="77777777" w:rsidR="00BE388A" w:rsidRPr="00BD5093" w:rsidRDefault="00BE388A" w:rsidP="00D97335">
            <w:pPr>
              <w:widowControl w:val="0"/>
              <w:tabs>
                <w:tab w:val="center" w:pos="7230"/>
              </w:tabs>
              <w:contextualSpacing/>
              <w:rPr>
                <w:rFonts w:ascii="Tahoma" w:hAnsi="Tahoma" w:cs="Tahoma"/>
                <w:bCs/>
                <w:sz w:val="23"/>
                <w:szCs w:val="23"/>
              </w:rPr>
            </w:pPr>
            <w:r w:rsidRPr="00BD5093">
              <w:rPr>
                <w:rFonts w:ascii="Tahoma" w:hAnsi="Tahoma" w:cs="Tahoma"/>
                <w:bCs/>
                <w:sz w:val="23"/>
                <w:szCs w:val="23"/>
              </w:rPr>
              <w:t>9</w:t>
            </w:r>
          </w:p>
        </w:tc>
        <w:tc>
          <w:tcPr>
            <w:tcW w:w="2134" w:type="dxa"/>
            <w:shd w:val="clear" w:color="auto" w:fill="auto"/>
          </w:tcPr>
          <w:p w14:paraId="01A9F394" w14:textId="77777777" w:rsidR="00BE388A" w:rsidRPr="00BD5093" w:rsidRDefault="00BE388A" w:rsidP="00D97335">
            <w:pPr>
              <w:keepNext/>
              <w:tabs>
                <w:tab w:val="center" w:pos="7230"/>
              </w:tabs>
              <w:contextualSpacing/>
              <w:rPr>
                <w:rFonts w:ascii="Tahoma" w:hAnsi="Tahoma" w:cs="Tahoma"/>
                <w:bCs/>
              </w:rPr>
            </w:pPr>
            <w:r w:rsidRPr="00BD5093">
              <w:rPr>
                <w:rFonts w:ascii="Tahoma" w:hAnsi="Tahoma" w:cs="Tahoma"/>
                <w:bCs/>
              </w:rPr>
              <w:t>Работы в газоопасных местах</w:t>
            </w:r>
          </w:p>
        </w:tc>
        <w:tc>
          <w:tcPr>
            <w:tcW w:w="2458" w:type="dxa"/>
            <w:shd w:val="clear" w:color="auto" w:fill="auto"/>
          </w:tcPr>
          <w:p w14:paraId="6FF2228B" w14:textId="77777777" w:rsidR="00BE388A" w:rsidRPr="00BD5093" w:rsidRDefault="00BE388A" w:rsidP="00D97335">
            <w:pPr>
              <w:autoSpaceDE w:val="0"/>
              <w:autoSpaceDN w:val="0"/>
              <w:adjustRightInd w:val="0"/>
              <w:contextualSpacing/>
              <w:rPr>
                <w:rFonts w:ascii="Tahoma" w:hAnsi="Tahoma" w:cs="Tahoma"/>
              </w:rPr>
            </w:pPr>
          </w:p>
        </w:tc>
        <w:tc>
          <w:tcPr>
            <w:tcW w:w="2331" w:type="dxa"/>
            <w:shd w:val="clear" w:color="auto" w:fill="auto"/>
          </w:tcPr>
          <w:p w14:paraId="37242E07" w14:textId="77777777" w:rsidR="00BE388A" w:rsidRPr="00BD5093" w:rsidRDefault="00BE388A" w:rsidP="00D97335">
            <w:pPr>
              <w:widowControl w:val="0"/>
              <w:tabs>
                <w:tab w:val="center" w:pos="7230"/>
              </w:tabs>
              <w:contextualSpacing/>
              <w:rPr>
                <w:rFonts w:ascii="Tahoma" w:hAnsi="Tahoma" w:cs="Tahoma"/>
                <w:bCs/>
              </w:rPr>
            </w:pPr>
            <w:r w:rsidRPr="00BD5093">
              <w:rPr>
                <w:rFonts w:ascii="Tahoma" w:hAnsi="Tahoma" w:cs="Tahoma"/>
                <w:bCs/>
              </w:rPr>
              <w:t>Копии документов об аттестации в области промышленной безопасности;</w:t>
            </w:r>
          </w:p>
          <w:p w14:paraId="02068768" w14:textId="77777777" w:rsidR="00BE388A" w:rsidRPr="00BD5093" w:rsidRDefault="00BE388A" w:rsidP="00D97335">
            <w:pPr>
              <w:widowControl w:val="0"/>
              <w:tabs>
                <w:tab w:val="center" w:pos="7230"/>
              </w:tabs>
              <w:contextualSpacing/>
              <w:rPr>
                <w:rFonts w:ascii="Tahoma" w:hAnsi="Tahoma" w:cs="Tahoma"/>
                <w:bCs/>
              </w:rPr>
            </w:pPr>
            <w:r w:rsidRPr="00BD5093">
              <w:rPr>
                <w:rFonts w:ascii="Tahoma" w:hAnsi="Tahoma" w:cs="Tahoma"/>
                <w:bCs/>
              </w:rPr>
              <w:t xml:space="preserve">Копии документов об </w:t>
            </w:r>
            <w:r w:rsidRPr="00BD5093">
              <w:rPr>
                <w:rFonts w:ascii="Tahoma" w:hAnsi="Tahoma" w:cs="Tahoma"/>
                <w:bCs/>
              </w:rPr>
              <w:lastRenderedPageBreak/>
              <w:t xml:space="preserve">обучении по охране труда в соответствии </w:t>
            </w:r>
            <w:r w:rsidR="00CB5C1F" w:rsidRPr="00BD5093">
              <w:rPr>
                <w:rFonts w:ascii="Tahoma" w:hAnsi="Tahoma" w:cs="Tahoma"/>
                <w:bCs/>
              </w:rPr>
              <w:t>с Постановлением</w:t>
            </w:r>
            <w:r w:rsidRPr="00BD5093">
              <w:rPr>
                <w:rFonts w:ascii="Tahoma" w:hAnsi="Tahoma" w:cs="Tahoma"/>
                <w:bCs/>
              </w:rPr>
              <w:t xml:space="preserve"> Правительства «О порядке обучения по охране труда и проверки знаний требований охраны труда»</w:t>
            </w:r>
          </w:p>
        </w:tc>
        <w:tc>
          <w:tcPr>
            <w:tcW w:w="1552" w:type="dxa"/>
            <w:shd w:val="clear" w:color="auto" w:fill="auto"/>
          </w:tcPr>
          <w:p w14:paraId="4F85517C" w14:textId="77777777" w:rsidR="00BE388A" w:rsidRPr="00BD5093" w:rsidRDefault="00BE388A" w:rsidP="00D97335">
            <w:pPr>
              <w:widowControl w:val="0"/>
              <w:tabs>
                <w:tab w:val="center" w:pos="7230"/>
              </w:tabs>
              <w:contextualSpacing/>
              <w:rPr>
                <w:rFonts w:ascii="Tahoma" w:hAnsi="Tahoma" w:cs="Tahoma"/>
                <w:bCs/>
              </w:rPr>
            </w:pPr>
          </w:p>
        </w:tc>
      </w:tr>
    </w:tbl>
    <w:p w14:paraId="6BC937BE" w14:textId="77777777" w:rsidR="00BE388A" w:rsidRPr="00ED76A2" w:rsidRDefault="00BE388A" w:rsidP="00BE388A">
      <w:pPr>
        <w:widowControl w:val="0"/>
        <w:tabs>
          <w:tab w:val="center" w:pos="7230"/>
        </w:tabs>
        <w:rPr>
          <w:rFonts w:ascii="Tahoma" w:hAnsi="Tahoma" w:cs="Tahoma"/>
          <w:bCs/>
          <w:sz w:val="23"/>
          <w:szCs w:val="23"/>
          <w:lang w:eastAsia="ru-RU"/>
        </w:rPr>
      </w:pPr>
    </w:p>
    <w:p w14:paraId="216C51B0" w14:textId="77777777" w:rsidR="00BE388A" w:rsidRDefault="00BE388A" w:rsidP="00BE388A">
      <w:pPr>
        <w:keepNext/>
        <w:tabs>
          <w:tab w:val="center" w:pos="7230"/>
        </w:tabs>
        <w:rPr>
          <w:rFonts w:ascii="Tahoma" w:hAnsi="Tahoma" w:cs="Tahoma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2. </w:t>
      </w:r>
      <w:r w:rsidRPr="00ED089C">
        <w:rPr>
          <w:rFonts w:ascii="Tahoma" w:hAnsi="Tahoma" w:cs="Tahoma"/>
          <w:b/>
          <w:bCs/>
          <w:lang w:eastAsia="ru-RU"/>
        </w:rPr>
        <w:t xml:space="preserve">Перечень </w:t>
      </w:r>
      <w:r>
        <w:rPr>
          <w:rFonts w:ascii="Tahoma" w:hAnsi="Tahoma" w:cs="Tahoma"/>
          <w:b/>
          <w:bCs/>
          <w:lang w:eastAsia="ru-RU"/>
        </w:rPr>
        <w:t>НМД</w:t>
      </w:r>
      <w:r w:rsidRPr="00ED089C">
        <w:rPr>
          <w:rFonts w:ascii="Tahoma" w:hAnsi="Tahoma" w:cs="Tahoma"/>
          <w:b/>
          <w:bCs/>
          <w:lang w:eastAsia="ru-RU"/>
        </w:rPr>
        <w:t xml:space="preserve"> Компании</w:t>
      </w:r>
      <w:r>
        <w:rPr>
          <w:rFonts w:ascii="Tahoma" w:hAnsi="Tahoma" w:cs="Tahoma"/>
          <w:b/>
          <w:bCs/>
          <w:lang w:eastAsia="ru-RU"/>
        </w:rPr>
        <w:t>/РОКС НН, содержащих требования в области ПБ</w:t>
      </w:r>
      <w:r w:rsidR="00CA39FE">
        <w:rPr>
          <w:rFonts w:ascii="Tahoma" w:hAnsi="Tahoma" w:cs="Tahoma"/>
          <w:b/>
          <w:bCs/>
          <w:lang w:eastAsia="ru-RU"/>
        </w:rPr>
        <w:t xml:space="preserve"> </w:t>
      </w:r>
      <w:r>
        <w:rPr>
          <w:rFonts w:ascii="Tahoma" w:hAnsi="Tahoma" w:cs="Tahoma"/>
          <w:b/>
          <w:bCs/>
          <w:lang w:eastAsia="ru-RU"/>
        </w:rPr>
        <w:t>и</w:t>
      </w:r>
      <w:r w:rsidR="00CA39FE">
        <w:rPr>
          <w:rFonts w:ascii="Tahoma" w:hAnsi="Tahoma" w:cs="Tahoma"/>
          <w:b/>
          <w:bCs/>
          <w:lang w:eastAsia="ru-RU"/>
        </w:rPr>
        <w:t xml:space="preserve"> </w:t>
      </w:r>
      <w:r>
        <w:rPr>
          <w:rFonts w:ascii="Tahoma" w:hAnsi="Tahoma" w:cs="Tahoma"/>
          <w:b/>
          <w:bCs/>
          <w:lang w:eastAsia="ru-RU"/>
        </w:rPr>
        <w:t>ОТ, которые должны применяться при выполнении работ и/или оказании услуг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628"/>
        <w:gridCol w:w="6738"/>
        <w:gridCol w:w="1701"/>
      </w:tblGrid>
      <w:tr w:rsidR="00BE388A" w14:paraId="5AA55991" w14:textId="77777777" w:rsidTr="00D97335">
        <w:tc>
          <w:tcPr>
            <w:tcW w:w="591" w:type="dxa"/>
            <w:vAlign w:val="center"/>
          </w:tcPr>
          <w:p w14:paraId="53868283" w14:textId="77777777" w:rsidR="00BE388A" w:rsidRPr="00ED089C" w:rsidRDefault="00BE388A" w:rsidP="00D97335">
            <w:pPr>
              <w:keepNext/>
              <w:tabs>
                <w:tab w:val="center" w:pos="7230"/>
              </w:tabs>
              <w:jc w:val="center"/>
              <w:rPr>
                <w:rFonts w:ascii="Tahoma" w:hAnsi="Tahoma" w:cs="Tahoma"/>
                <w:b/>
                <w:bCs/>
              </w:rPr>
            </w:pPr>
            <w:r w:rsidRPr="00ED089C">
              <w:rPr>
                <w:rFonts w:ascii="Tahoma" w:hAnsi="Tahoma" w:cs="Tahoma"/>
                <w:b/>
                <w:bCs/>
              </w:rPr>
              <w:t>№</w:t>
            </w:r>
          </w:p>
          <w:p w14:paraId="6A49B08E" w14:textId="77777777" w:rsidR="00BE388A" w:rsidRPr="00ED089C" w:rsidRDefault="00BE388A" w:rsidP="00D97335">
            <w:pPr>
              <w:keepNext/>
              <w:tabs>
                <w:tab w:val="center" w:pos="7230"/>
              </w:tabs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п/</w:t>
            </w:r>
            <w:r w:rsidRPr="00ED089C">
              <w:rPr>
                <w:rFonts w:ascii="Tahoma" w:hAnsi="Tahoma" w:cs="Tahoma"/>
                <w:b/>
                <w:bCs/>
              </w:rPr>
              <w:t>п</w:t>
            </w:r>
          </w:p>
        </w:tc>
        <w:tc>
          <w:tcPr>
            <w:tcW w:w="6775" w:type="dxa"/>
            <w:vAlign w:val="center"/>
          </w:tcPr>
          <w:p w14:paraId="2807370A" w14:textId="77777777" w:rsidR="00BE388A" w:rsidRPr="00ED089C" w:rsidRDefault="00BE388A" w:rsidP="00D97335">
            <w:pPr>
              <w:keepNext/>
              <w:tabs>
                <w:tab w:val="center" w:pos="7230"/>
              </w:tabs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Индекс и наименование документа</w:t>
            </w:r>
          </w:p>
        </w:tc>
        <w:tc>
          <w:tcPr>
            <w:tcW w:w="1701" w:type="dxa"/>
            <w:vAlign w:val="center"/>
          </w:tcPr>
          <w:p w14:paraId="37D75359" w14:textId="77777777" w:rsidR="00BE388A" w:rsidRPr="00ED089C" w:rsidRDefault="00BE388A" w:rsidP="00D97335">
            <w:pPr>
              <w:keepNext/>
              <w:tabs>
                <w:tab w:val="center" w:pos="7230"/>
              </w:tabs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Примечание</w:t>
            </w:r>
          </w:p>
        </w:tc>
      </w:tr>
      <w:tr w:rsidR="00BE388A" w14:paraId="16FE196E" w14:textId="77777777" w:rsidTr="00D97335">
        <w:tc>
          <w:tcPr>
            <w:tcW w:w="591" w:type="dxa"/>
          </w:tcPr>
          <w:p w14:paraId="146A0085" w14:textId="77777777" w:rsidR="00BE388A" w:rsidRDefault="00BE388A" w:rsidP="00D97335">
            <w:pPr>
              <w:keepNext/>
              <w:tabs>
                <w:tab w:val="center" w:pos="7230"/>
              </w:tabs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1</w:t>
            </w:r>
          </w:p>
        </w:tc>
        <w:tc>
          <w:tcPr>
            <w:tcW w:w="6775" w:type="dxa"/>
          </w:tcPr>
          <w:p w14:paraId="41A2B6EC" w14:textId="77777777" w:rsidR="00BE388A" w:rsidRPr="00251F0E" w:rsidRDefault="00BE388A" w:rsidP="00D9733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23"/>
                <w:szCs w:val="23"/>
              </w:rPr>
            </w:pPr>
            <w:r w:rsidRPr="00251F0E">
              <w:rPr>
                <w:rFonts w:ascii="Tahoma" w:hAnsi="Tahoma" w:cs="Tahoma"/>
                <w:bCs/>
                <w:sz w:val="23"/>
                <w:szCs w:val="23"/>
              </w:rPr>
              <w:t>Стандарт организации «Система управления промышленной безопасностью и охраной труда. Управление подрядными организациями в области промышленной безопасности и охраны труда»</w:t>
            </w:r>
          </w:p>
        </w:tc>
        <w:tc>
          <w:tcPr>
            <w:tcW w:w="1701" w:type="dxa"/>
          </w:tcPr>
          <w:p w14:paraId="1A5055F3" w14:textId="77777777" w:rsidR="00BE388A" w:rsidRPr="00251F0E" w:rsidRDefault="00BE388A" w:rsidP="00D9733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23"/>
                <w:szCs w:val="23"/>
              </w:rPr>
            </w:pPr>
            <w:r w:rsidRPr="00251F0E">
              <w:rPr>
                <w:rFonts w:ascii="Tahoma" w:hAnsi="Tahoma" w:cs="Tahoma"/>
                <w:bCs/>
                <w:sz w:val="23"/>
                <w:szCs w:val="23"/>
              </w:rPr>
              <w:t>Приказ № ВГ/405-п от 08.11.2024</w:t>
            </w:r>
          </w:p>
        </w:tc>
      </w:tr>
      <w:tr w:rsidR="00BE388A" w14:paraId="1F7C70A1" w14:textId="77777777" w:rsidTr="00D97335">
        <w:tc>
          <w:tcPr>
            <w:tcW w:w="591" w:type="dxa"/>
          </w:tcPr>
          <w:p w14:paraId="2D2255BF" w14:textId="77777777" w:rsidR="00BE388A" w:rsidRDefault="00BE388A" w:rsidP="00D97335">
            <w:pPr>
              <w:keepNext/>
              <w:tabs>
                <w:tab w:val="center" w:pos="7230"/>
              </w:tabs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2</w:t>
            </w:r>
          </w:p>
        </w:tc>
        <w:tc>
          <w:tcPr>
            <w:tcW w:w="6775" w:type="dxa"/>
          </w:tcPr>
          <w:p w14:paraId="1940507D" w14:textId="77777777" w:rsidR="00BE388A" w:rsidRPr="00251F0E" w:rsidRDefault="00BE388A" w:rsidP="00D9733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23"/>
                <w:szCs w:val="23"/>
              </w:rPr>
            </w:pPr>
            <w:r w:rsidRPr="00251F0E">
              <w:rPr>
                <w:rFonts w:ascii="Tahoma" w:hAnsi="Tahoma" w:cs="Tahoma"/>
                <w:bCs/>
                <w:sz w:val="23"/>
                <w:szCs w:val="23"/>
              </w:rPr>
              <w:t>Стандарт организации «Оповещение регистрация учет и внутреннее расследование происшествий»</w:t>
            </w:r>
          </w:p>
        </w:tc>
        <w:tc>
          <w:tcPr>
            <w:tcW w:w="1701" w:type="dxa"/>
          </w:tcPr>
          <w:p w14:paraId="535C858E" w14:textId="77777777" w:rsidR="00BE388A" w:rsidRPr="00251F0E" w:rsidRDefault="00BE388A" w:rsidP="00D9733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23"/>
                <w:szCs w:val="23"/>
              </w:rPr>
            </w:pPr>
            <w:r w:rsidRPr="00251F0E">
              <w:rPr>
                <w:rFonts w:ascii="Tahoma" w:hAnsi="Tahoma" w:cs="Tahoma"/>
                <w:bCs/>
                <w:sz w:val="23"/>
                <w:szCs w:val="23"/>
              </w:rPr>
              <w:t>Приказ № ВГ/184-п от 28.05.2024</w:t>
            </w:r>
          </w:p>
        </w:tc>
      </w:tr>
      <w:tr w:rsidR="00BE388A" w14:paraId="040363D6" w14:textId="77777777" w:rsidTr="00D97335">
        <w:tc>
          <w:tcPr>
            <w:tcW w:w="591" w:type="dxa"/>
          </w:tcPr>
          <w:p w14:paraId="03F99461" w14:textId="77777777" w:rsidR="00BE388A" w:rsidRDefault="00BE388A" w:rsidP="00D97335">
            <w:pPr>
              <w:keepNext/>
              <w:tabs>
                <w:tab w:val="center" w:pos="7230"/>
              </w:tabs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3</w:t>
            </w:r>
          </w:p>
        </w:tc>
        <w:tc>
          <w:tcPr>
            <w:tcW w:w="6775" w:type="dxa"/>
          </w:tcPr>
          <w:p w14:paraId="18BDF015" w14:textId="77777777" w:rsidR="00BE388A" w:rsidRPr="00251F0E" w:rsidRDefault="00BE388A" w:rsidP="00D9733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23"/>
                <w:szCs w:val="23"/>
              </w:rPr>
            </w:pPr>
            <w:r w:rsidRPr="00251F0E">
              <w:rPr>
                <w:rFonts w:ascii="Tahoma" w:hAnsi="Tahoma" w:cs="Tahoma"/>
                <w:bCs/>
                <w:sz w:val="23"/>
                <w:szCs w:val="23"/>
              </w:rPr>
              <w:t>Стандарт организации Система управления безопасностью дорожного движения в ООО «Востокгеология», утвержденный распоряжением Старшего вице-президента – Производственного директора ПАО «ГМК «Норильский никель» от 18.01.2023 № ГМК-40/002-р</w:t>
            </w:r>
          </w:p>
        </w:tc>
        <w:tc>
          <w:tcPr>
            <w:tcW w:w="1701" w:type="dxa"/>
          </w:tcPr>
          <w:p w14:paraId="49B01ADD" w14:textId="77777777" w:rsidR="00BE388A" w:rsidRPr="00251F0E" w:rsidRDefault="00BE388A" w:rsidP="00D9733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23"/>
                <w:szCs w:val="23"/>
              </w:rPr>
            </w:pPr>
            <w:r w:rsidRPr="00251F0E">
              <w:rPr>
                <w:rFonts w:ascii="Tahoma" w:hAnsi="Tahoma" w:cs="Tahoma"/>
                <w:bCs/>
                <w:sz w:val="23"/>
                <w:szCs w:val="23"/>
              </w:rPr>
              <w:t>Приказ № ВГ/056-п от 13.02.2023</w:t>
            </w:r>
          </w:p>
        </w:tc>
      </w:tr>
      <w:tr w:rsidR="00BE388A" w14:paraId="6E0A27D3" w14:textId="77777777" w:rsidTr="00D97335">
        <w:tc>
          <w:tcPr>
            <w:tcW w:w="591" w:type="dxa"/>
          </w:tcPr>
          <w:p w14:paraId="1119AA2A" w14:textId="77777777" w:rsidR="00BE388A" w:rsidRDefault="00BE388A" w:rsidP="00D97335">
            <w:pPr>
              <w:keepNext/>
              <w:tabs>
                <w:tab w:val="center" w:pos="7230"/>
              </w:tabs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4</w:t>
            </w:r>
          </w:p>
        </w:tc>
        <w:tc>
          <w:tcPr>
            <w:tcW w:w="6775" w:type="dxa"/>
          </w:tcPr>
          <w:p w14:paraId="20A1C12F" w14:textId="77777777" w:rsidR="00BE388A" w:rsidRPr="00251F0E" w:rsidRDefault="00BE388A" w:rsidP="00D9733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23"/>
                <w:szCs w:val="23"/>
              </w:rPr>
            </w:pPr>
            <w:r w:rsidRPr="00251F0E">
              <w:rPr>
                <w:rFonts w:ascii="Tahoma" w:hAnsi="Tahoma" w:cs="Tahoma"/>
                <w:bCs/>
                <w:sz w:val="23"/>
                <w:szCs w:val="23"/>
              </w:rPr>
              <w:t>Стандарт «Идентификация опасностей, оценка рисков и управление рисками в области промышленной безопасности и охраны труда»</w:t>
            </w:r>
          </w:p>
        </w:tc>
        <w:tc>
          <w:tcPr>
            <w:tcW w:w="1701" w:type="dxa"/>
          </w:tcPr>
          <w:p w14:paraId="787CFD31" w14:textId="77777777" w:rsidR="00BE388A" w:rsidRPr="00251F0E" w:rsidRDefault="00BE388A" w:rsidP="00D9733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23"/>
                <w:szCs w:val="23"/>
              </w:rPr>
            </w:pPr>
            <w:r w:rsidRPr="00251F0E">
              <w:rPr>
                <w:rFonts w:ascii="Tahoma" w:hAnsi="Tahoma" w:cs="Tahoma"/>
                <w:bCs/>
                <w:sz w:val="23"/>
                <w:szCs w:val="23"/>
              </w:rPr>
              <w:t>Приказ от 24.07.2020 № ВГ/325-п</w:t>
            </w:r>
          </w:p>
        </w:tc>
      </w:tr>
      <w:tr w:rsidR="00BE388A" w14:paraId="0DF2D5A1" w14:textId="77777777" w:rsidTr="00D97335">
        <w:tc>
          <w:tcPr>
            <w:tcW w:w="591" w:type="dxa"/>
          </w:tcPr>
          <w:p w14:paraId="16A6C091" w14:textId="77777777" w:rsidR="00BE388A" w:rsidRDefault="00BE388A" w:rsidP="00D97335">
            <w:pPr>
              <w:keepNext/>
              <w:tabs>
                <w:tab w:val="center" w:pos="7230"/>
              </w:tabs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5</w:t>
            </w:r>
          </w:p>
        </w:tc>
        <w:tc>
          <w:tcPr>
            <w:tcW w:w="6775" w:type="dxa"/>
          </w:tcPr>
          <w:p w14:paraId="16363858" w14:textId="77777777" w:rsidR="00BE388A" w:rsidRPr="00251F0E" w:rsidRDefault="00BE388A" w:rsidP="00D9733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23"/>
                <w:szCs w:val="23"/>
              </w:rPr>
            </w:pPr>
            <w:r w:rsidRPr="00251F0E">
              <w:rPr>
                <w:rFonts w:ascii="Tahoma" w:hAnsi="Tahoma" w:cs="Tahoma"/>
                <w:bCs/>
                <w:sz w:val="23"/>
                <w:szCs w:val="23"/>
              </w:rPr>
              <w:t>Алгоритм действий при необходимости оказания дополнительной медицинской помощи пострадавшим при несчастном случае на производстве</w:t>
            </w:r>
          </w:p>
        </w:tc>
        <w:tc>
          <w:tcPr>
            <w:tcW w:w="1701" w:type="dxa"/>
          </w:tcPr>
          <w:p w14:paraId="391C4E41" w14:textId="77777777" w:rsidR="00BE388A" w:rsidRPr="00251F0E" w:rsidRDefault="00BE388A" w:rsidP="00D9733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23"/>
                <w:szCs w:val="23"/>
              </w:rPr>
            </w:pPr>
            <w:r w:rsidRPr="00251F0E">
              <w:rPr>
                <w:rFonts w:ascii="Tahoma" w:hAnsi="Tahoma" w:cs="Tahoma"/>
                <w:bCs/>
                <w:sz w:val="23"/>
                <w:szCs w:val="23"/>
              </w:rPr>
              <w:t>Приказ № ВГ/186-п от 17.06.2025</w:t>
            </w:r>
          </w:p>
        </w:tc>
      </w:tr>
      <w:tr w:rsidR="00BE388A" w14:paraId="4DE64F0F" w14:textId="77777777" w:rsidTr="00D97335">
        <w:tc>
          <w:tcPr>
            <w:tcW w:w="591" w:type="dxa"/>
          </w:tcPr>
          <w:p w14:paraId="37FA35F0" w14:textId="77777777" w:rsidR="00BE388A" w:rsidRDefault="00CA39FE" w:rsidP="00D97335">
            <w:pPr>
              <w:keepNext/>
              <w:tabs>
                <w:tab w:val="center" w:pos="7230"/>
              </w:tabs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6</w:t>
            </w:r>
          </w:p>
        </w:tc>
        <w:tc>
          <w:tcPr>
            <w:tcW w:w="6775" w:type="dxa"/>
          </w:tcPr>
          <w:p w14:paraId="14F417B9" w14:textId="77777777" w:rsidR="00BE388A" w:rsidRPr="00251F0E" w:rsidRDefault="00BE388A" w:rsidP="00D9733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23"/>
                <w:szCs w:val="23"/>
              </w:rPr>
            </w:pPr>
            <w:r w:rsidRPr="00251F0E">
              <w:rPr>
                <w:rFonts w:ascii="Tahoma" w:hAnsi="Tahoma" w:cs="Tahoma"/>
                <w:bCs/>
                <w:sz w:val="23"/>
                <w:szCs w:val="23"/>
              </w:rPr>
              <w:t>Положение о системе обеспечения пожарной безопасности ПАО «ГМК «Норильский никель» (далее – Положение), утвержденное Распоряжением старшего вице-президента - Операционный директор, руководитель Забайкальского дивизиона ПАО «ГМК «Норильский Никель» Поповым А.Н. от 24.05.2024 года № ГМК-171/001-р</w:t>
            </w:r>
          </w:p>
        </w:tc>
        <w:tc>
          <w:tcPr>
            <w:tcW w:w="1701" w:type="dxa"/>
          </w:tcPr>
          <w:p w14:paraId="733EDE62" w14:textId="77777777" w:rsidR="00BE388A" w:rsidRPr="00251F0E" w:rsidRDefault="00BE388A" w:rsidP="00D9733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23"/>
                <w:szCs w:val="23"/>
              </w:rPr>
            </w:pPr>
            <w:r w:rsidRPr="00251F0E">
              <w:rPr>
                <w:rFonts w:ascii="Tahoma" w:hAnsi="Tahoma" w:cs="Tahoma"/>
                <w:bCs/>
                <w:sz w:val="23"/>
                <w:szCs w:val="23"/>
              </w:rPr>
              <w:t>Приказ № ВГ/241-п от 26.06.2024</w:t>
            </w:r>
          </w:p>
        </w:tc>
      </w:tr>
    </w:tbl>
    <w:p w14:paraId="1773DD3A" w14:textId="77777777" w:rsidR="00BE388A" w:rsidRDefault="00BE388A" w:rsidP="00BE388A">
      <w:pPr>
        <w:keepNext/>
        <w:tabs>
          <w:tab w:val="center" w:pos="7230"/>
        </w:tabs>
        <w:rPr>
          <w:rFonts w:ascii="Tahoma" w:hAnsi="Tahoma" w:cs="Tahoma"/>
          <w:b/>
          <w:bCs/>
          <w:lang w:eastAsia="ru-RU"/>
        </w:rPr>
      </w:pPr>
    </w:p>
    <w:p w14:paraId="52FAA754" w14:textId="77777777" w:rsidR="00BE388A" w:rsidRDefault="00BE388A" w:rsidP="00BE388A">
      <w:pPr>
        <w:keepNext/>
        <w:tabs>
          <w:tab w:val="center" w:pos="7230"/>
        </w:tabs>
        <w:rPr>
          <w:rFonts w:ascii="Tahoma" w:hAnsi="Tahoma" w:cs="Tahoma"/>
          <w:b/>
          <w:bCs/>
          <w:lang w:eastAsia="ru-RU"/>
        </w:rPr>
      </w:pPr>
      <w:r>
        <w:rPr>
          <w:rFonts w:ascii="Tahoma" w:hAnsi="Tahoma" w:cs="Tahoma"/>
          <w:b/>
          <w:bCs/>
          <w:lang w:eastAsia="ru-RU"/>
        </w:rPr>
        <w:t xml:space="preserve">3. </w:t>
      </w:r>
      <w:r w:rsidRPr="00ED089C">
        <w:rPr>
          <w:rFonts w:ascii="Tahoma" w:hAnsi="Tahoma" w:cs="Tahoma"/>
          <w:b/>
          <w:bCs/>
          <w:lang w:eastAsia="ru-RU"/>
        </w:rPr>
        <w:t xml:space="preserve">Перечень </w:t>
      </w:r>
      <w:r>
        <w:rPr>
          <w:rFonts w:ascii="Tahoma" w:hAnsi="Tahoma" w:cs="Tahoma"/>
          <w:b/>
          <w:bCs/>
          <w:lang w:eastAsia="ru-RU"/>
        </w:rPr>
        <w:t>документации, предоставляемой Подрядчиком Заказчику до начала проведения Подрядных работ</w:t>
      </w:r>
    </w:p>
    <w:p w14:paraId="74F21043" w14:textId="77777777" w:rsidR="00BE388A" w:rsidRPr="009D70A1" w:rsidRDefault="00BE388A" w:rsidP="00BE388A">
      <w:pPr>
        <w:rPr>
          <w:rFonts w:ascii="Tahoma" w:hAnsi="Tahoma" w:cs="Tahoma"/>
          <w:lang w:eastAsia="ru-RU"/>
        </w:rPr>
      </w:pPr>
    </w:p>
    <w:tbl>
      <w:tblPr>
        <w:tblStyle w:val="a5"/>
        <w:tblpPr w:leftFromText="180" w:rightFromText="180" w:vertAnchor="text" w:tblpY="1"/>
        <w:tblOverlap w:val="never"/>
        <w:tblW w:w="9067" w:type="dxa"/>
        <w:tblLook w:val="04A0" w:firstRow="1" w:lastRow="0" w:firstColumn="1" w:lastColumn="0" w:noHBand="0" w:noVBand="1"/>
      </w:tblPr>
      <w:tblGrid>
        <w:gridCol w:w="628"/>
        <w:gridCol w:w="6739"/>
        <w:gridCol w:w="1700"/>
      </w:tblGrid>
      <w:tr w:rsidR="00BE388A" w14:paraId="4BEA0E81" w14:textId="77777777" w:rsidTr="00D97335">
        <w:tc>
          <w:tcPr>
            <w:tcW w:w="591" w:type="dxa"/>
            <w:vAlign w:val="center"/>
          </w:tcPr>
          <w:p w14:paraId="0566D6E0" w14:textId="77777777" w:rsidR="00BE388A" w:rsidRPr="00ED089C" w:rsidRDefault="00BE388A" w:rsidP="00D97335">
            <w:pPr>
              <w:keepNext/>
              <w:tabs>
                <w:tab w:val="center" w:pos="7230"/>
              </w:tabs>
              <w:jc w:val="center"/>
              <w:rPr>
                <w:rFonts w:ascii="Tahoma" w:hAnsi="Tahoma" w:cs="Tahoma"/>
                <w:b/>
                <w:bCs/>
              </w:rPr>
            </w:pPr>
            <w:r w:rsidRPr="00ED089C">
              <w:rPr>
                <w:rFonts w:ascii="Tahoma" w:hAnsi="Tahoma" w:cs="Tahoma"/>
                <w:b/>
                <w:bCs/>
              </w:rPr>
              <w:t>№</w:t>
            </w:r>
          </w:p>
          <w:p w14:paraId="554DFEA7" w14:textId="77777777" w:rsidR="00BE388A" w:rsidRPr="00ED089C" w:rsidRDefault="00BE388A" w:rsidP="00D97335">
            <w:pPr>
              <w:keepNext/>
              <w:tabs>
                <w:tab w:val="center" w:pos="7230"/>
              </w:tabs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п/</w:t>
            </w:r>
            <w:r w:rsidRPr="00ED089C">
              <w:rPr>
                <w:rFonts w:ascii="Tahoma" w:hAnsi="Tahoma" w:cs="Tahoma"/>
                <w:b/>
                <w:bCs/>
              </w:rPr>
              <w:t>п</w:t>
            </w:r>
          </w:p>
        </w:tc>
        <w:tc>
          <w:tcPr>
            <w:tcW w:w="6775" w:type="dxa"/>
            <w:vAlign w:val="center"/>
          </w:tcPr>
          <w:p w14:paraId="2C2F3E1C" w14:textId="77777777" w:rsidR="00BE388A" w:rsidRPr="00ED089C" w:rsidRDefault="00BE388A" w:rsidP="00D97335">
            <w:pPr>
              <w:keepNext/>
              <w:tabs>
                <w:tab w:val="center" w:pos="7230"/>
              </w:tabs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Наименование документа</w:t>
            </w:r>
          </w:p>
        </w:tc>
        <w:tc>
          <w:tcPr>
            <w:tcW w:w="1701" w:type="dxa"/>
            <w:vAlign w:val="center"/>
          </w:tcPr>
          <w:p w14:paraId="2B6E922A" w14:textId="77777777" w:rsidR="00BE388A" w:rsidRPr="00ED089C" w:rsidRDefault="00BE388A" w:rsidP="00D97335">
            <w:pPr>
              <w:keepNext/>
              <w:tabs>
                <w:tab w:val="center" w:pos="7230"/>
              </w:tabs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Примечание</w:t>
            </w:r>
          </w:p>
        </w:tc>
      </w:tr>
      <w:tr w:rsidR="00BE388A" w:rsidRPr="009D70A1" w14:paraId="57CF9B56" w14:textId="77777777" w:rsidTr="00D97335">
        <w:tc>
          <w:tcPr>
            <w:tcW w:w="591" w:type="dxa"/>
          </w:tcPr>
          <w:p w14:paraId="6D3B3C02" w14:textId="77777777" w:rsidR="00BE388A" w:rsidRPr="009D70A1" w:rsidRDefault="00BE388A" w:rsidP="00D9733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>1</w:t>
            </w:r>
          </w:p>
        </w:tc>
        <w:tc>
          <w:tcPr>
            <w:tcW w:w="6775" w:type="dxa"/>
          </w:tcPr>
          <w:p w14:paraId="147A0E11" w14:textId="77777777" w:rsidR="00BE388A" w:rsidRPr="009D70A1" w:rsidRDefault="00BE388A" w:rsidP="00D9733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>Положение по СУОТ;</w:t>
            </w:r>
          </w:p>
        </w:tc>
        <w:tc>
          <w:tcPr>
            <w:tcW w:w="1701" w:type="dxa"/>
          </w:tcPr>
          <w:p w14:paraId="297A6709" w14:textId="77777777" w:rsidR="00BE388A" w:rsidRPr="009D70A1" w:rsidRDefault="00BE388A" w:rsidP="00D9733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23"/>
                <w:szCs w:val="23"/>
              </w:rPr>
            </w:pPr>
          </w:p>
        </w:tc>
      </w:tr>
      <w:tr w:rsidR="00BE388A" w:rsidRPr="009D70A1" w14:paraId="55B286E7" w14:textId="77777777" w:rsidTr="00D97335">
        <w:tc>
          <w:tcPr>
            <w:tcW w:w="591" w:type="dxa"/>
          </w:tcPr>
          <w:p w14:paraId="52870EA1" w14:textId="77777777" w:rsidR="00BE388A" w:rsidRPr="009D70A1" w:rsidRDefault="00BE388A" w:rsidP="00D9733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>2</w:t>
            </w:r>
          </w:p>
        </w:tc>
        <w:tc>
          <w:tcPr>
            <w:tcW w:w="6775" w:type="dxa"/>
          </w:tcPr>
          <w:p w14:paraId="22490EE8" w14:textId="77777777" w:rsidR="00BE388A" w:rsidRPr="009D70A1" w:rsidRDefault="00BE388A" w:rsidP="00D9733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>Приказ о возложение обязанностей по соблюдению требований промышленной безопасности и охраны труда;</w:t>
            </w:r>
          </w:p>
        </w:tc>
        <w:tc>
          <w:tcPr>
            <w:tcW w:w="1701" w:type="dxa"/>
          </w:tcPr>
          <w:p w14:paraId="67CD9AA4" w14:textId="77777777" w:rsidR="00BE388A" w:rsidRPr="009D70A1" w:rsidRDefault="00BE388A" w:rsidP="00D9733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23"/>
                <w:szCs w:val="23"/>
              </w:rPr>
            </w:pPr>
          </w:p>
        </w:tc>
      </w:tr>
      <w:tr w:rsidR="00BE388A" w:rsidRPr="009D70A1" w14:paraId="2B539D84" w14:textId="77777777" w:rsidTr="00D97335">
        <w:tc>
          <w:tcPr>
            <w:tcW w:w="591" w:type="dxa"/>
          </w:tcPr>
          <w:p w14:paraId="3CEE3964" w14:textId="77777777" w:rsidR="00BE388A" w:rsidRPr="009D70A1" w:rsidRDefault="00BE388A" w:rsidP="00D9733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>3</w:t>
            </w:r>
          </w:p>
        </w:tc>
        <w:tc>
          <w:tcPr>
            <w:tcW w:w="6775" w:type="dxa"/>
          </w:tcPr>
          <w:p w14:paraId="1A1C7345" w14:textId="77777777" w:rsidR="00BE388A" w:rsidRPr="009D70A1" w:rsidRDefault="00BE388A" w:rsidP="00D9733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>Приказ о назначении ответственных за безопасное производство работ кранами;</w:t>
            </w:r>
          </w:p>
        </w:tc>
        <w:tc>
          <w:tcPr>
            <w:tcW w:w="1701" w:type="dxa"/>
          </w:tcPr>
          <w:p w14:paraId="507ECB8C" w14:textId="77777777" w:rsidR="00BE388A" w:rsidRPr="009D70A1" w:rsidRDefault="00BE388A" w:rsidP="00D9733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23"/>
                <w:szCs w:val="23"/>
              </w:rPr>
            </w:pPr>
          </w:p>
        </w:tc>
      </w:tr>
      <w:tr w:rsidR="00BE388A" w:rsidRPr="009D70A1" w14:paraId="1C2B1E2D" w14:textId="77777777" w:rsidTr="00D97335">
        <w:tc>
          <w:tcPr>
            <w:tcW w:w="591" w:type="dxa"/>
          </w:tcPr>
          <w:p w14:paraId="41CE9AC2" w14:textId="77777777" w:rsidR="00BE388A" w:rsidRPr="009D70A1" w:rsidRDefault="00BE388A" w:rsidP="00D9733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>4</w:t>
            </w:r>
          </w:p>
        </w:tc>
        <w:tc>
          <w:tcPr>
            <w:tcW w:w="6775" w:type="dxa"/>
          </w:tcPr>
          <w:p w14:paraId="2E13DB18" w14:textId="77777777" w:rsidR="00BE388A" w:rsidRPr="009D70A1" w:rsidRDefault="00BE388A" w:rsidP="00D9733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 xml:space="preserve">Приказ о назначении ответственных за безопасное </w:t>
            </w:r>
            <w:r w:rsidRPr="009D70A1">
              <w:rPr>
                <w:rFonts w:ascii="Tahoma" w:hAnsi="Tahoma" w:cs="Tahoma"/>
                <w:bCs/>
                <w:sz w:val="23"/>
                <w:szCs w:val="23"/>
              </w:rPr>
              <w:lastRenderedPageBreak/>
              <w:t>производство работ на высоте;</w:t>
            </w:r>
          </w:p>
        </w:tc>
        <w:tc>
          <w:tcPr>
            <w:tcW w:w="1701" w:type="dxa"/>
          </w:tcPr>
          <w:p w14:paraId="4AC900A9" w14:textId="77777777" w:rsidR="00BE388A" w:rsidRPr="009D70A1" w:rsidRDefault="00BE388A" w:rsidP="00D9733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23"/>
                <w:szCs w:val="23"/>
              </w:rPr>
            </w:pPr>
          </w:p>
        </w:tc>
      </w:tr>
      <w:tr w:rsidR="00BE388A" w:rsidRPr="009D70A1" w14:paraId="2FFE4784" w14:textId="77777777" w:rsidTr="00D97335">
        <w:tc>
          <w:tcPr>
            <w:tcW w:w="591" w:type="dxa"/>
          </w:tcPr>
          <w:p w14:paraId="3D316277" w14:textId="77777777" w:rsidR="00BE388A" w:rsidRPr="009D70A1" w:rsidRDefault="00BE388A" w:rsidP="00D9733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>5</w:t>
            </w:r>
          </w:p>
        </w:tc>
        <w:tc>
          <w:tcPr>
            <w:tcW w:w="6775" w:type="dxa"/>
          </w:tcPr>
          <w:p w14:paraId="2A9B38F6" w14:textId="77777777" w:rsidR="00BE388A" w:rsidRPr="009D70A1" w:rsidRDefault="00BE388A" w:rsidP="00D9733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>Приказ о назначении ответственных за безопасность дорожного движения;</w:t>
            </w:r>
          </w:p>
        </w:tc>
        <w:tc>
          <w:tcPr>
            <w:tcW w:w="1701" w:type="dxa"/>
          </w:tcPr>
          <w:p w14:paraId="1FE50505" w14:textId="77777777" w:rsidR="00BE388A" w:rsidRPr="009D70A1" w:rsidRDefault="00BE388A" w:rsidP="00D9733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23"/>
                <w:szCs w:val="23"/>
              </w:rPr>
            </w:pPr>
          </w:p>
        </w:tc>
      </w:tr>
      <w:tr w:rsidR="00BE388A" w:rsidRPr="009D70A1" w14:paraId="704869CB" w14:textId="77777777" w:rsidTr="00D97335">
        <w:tc>
          <w:tcPr>
            <w:tcW w:w="591" w:type="dxa"/>
          </w:tcPr>
          <w:p w14:paraId="490A5D5B" w14:textId="77777777" w:rsidR="00BE388A" w:rsidRPr="009D70A1" w:rsidRDefault="00BE388A" w:rsidP="00D9733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>6</w:t>
            </w:r>
          </w:p>
        </w:tc>
        <w:tc>
          <w:tcPr>
            <w:tcW w:w="6775" w:type="dxa"/>
          </w:tcPr>
          <w:p w14:paraId="2DAC540F" w14:textId="77777777" w:rsidR="00BE388A" w:rsidRPr="009D70A1" w:rsidRDefault="00BE388A" w:rsidP="00D9733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>Приказ о назначении ответственных за пожарную безопасность;</w:t>
            </w:r>
          </w:p>
        </w:tc>
        <w:tc>
          <w:tcPr>
            <w:tcW w:w="1701" w:type="dxa"/>
          </w:tcPr>
          <w:p w14:paraId="4721A1C9" w14:textId="77777777" w:rsidR="00BE388A" w:rsidRPr="009D70A1" w:rsidRDefault="00BE388A" w:rsidP="00D9733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23"/>
                <w:szCs w:val="23"/>
              </w:rPr>
            </w:pPr>
          </w:p>
        </w:tc>
      </w:tr>
      <w:tr w:rsidR="00BE388A" w:rsidRPr="009D70A1" w14:paraId="7F8702C9" w14:textId="77777777" w:rsidTr="00D97335">
        <w:tc>
          <w:tcPr>
            <w:tcW w:w="591" w:type="dxa"/>
          </w:tcPr>
          <w:p w14:paraId="250F7F6B" w14:textId="77777777" w:rsidR="00BE388A" w:rsidRPr="009D70A1" w:rsidRDefault="00BE388A" w:rsidP="00D9733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>7</w:t>
            </w:r>
          </w:p>
        </w:tc>
        <w:tc>
          <w:tcPr>
            <w:tcW w:w="6775" w:type="dxa"/>
          </w:tcPr>
          <w:p w14:paraId="5E97EA49" w14:textId="77777777" w:rsidR="00BE388A" w:rsidRPr="009D70A1" w:rsidRDefault="00BE388A" w:rsidP="00D9733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>Приказ о назначении ответственных за экологическую безопасность;</w:t>
            </w:r>
          </w:p>
        </w:tc>
        <w:tc>
          <w:tcPr>
            <w:tcW w:w="1701" w:type="dxa"/>
          </w:tcPr>
          <w:p w14:paraId="0503D820" w14:textId="77777777" w:rsidR="00BE388A" w:rsidRPr="009D70A1" w:rsidRDefault="00BE388A" w:rsidP="00D9733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23"/>
                <w:szCs w:val="23"/>
              </w:rPr>
            </w:pPr>
          </w:p>
        </w:tc>
      </w:tr>
      <w:tr w:rsidR="00BE388A" w:rsidRPr="009D70A1" w14:paraId="51C27224" w14:textId="77777777" w:rsidTr="00D97335">
        <w:tc>
          <w:tcPr>
            <w:tcW w:w="591" w:type="dxa"/>
          </w:tcPr>
          <w:p w14:paraId="7982DDF0" w14:textId="77777777" w:rsidR="00BE388A" w:rsidRPr="00C5355D" w:rsidRDefault="00BE388A" w:rsidP="00D9733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23"/>
                <w:szCs w:val="23"/>
                <w:lang w:val="en-US"/>
              </w:rPr>
            </w:pPr>
            <w:r>
              <w:rPr>
                <w:rFonts w:ascii="Tahoma" w:hAnsi="Tahoma" w:cs="Tahoma"/>
                <w:bCs/>
                <w:sz w:val="23"/>
                <w:szCs w:val="23"/>
                <w:lang w:val="en-US"/>
              </w:rPr>
              <w:t>8</w:t>
            </w:r>
          </w:p>
        </w:tc>
        <w:tc>
          <w:tcPr>
            <w:tcW w:w="6775" w:type="dxa"/>
          </w:tcPr>
          <w:p w14:paraId="2C894962" w14:textId="77777777" w:rsidR="00BE388A" w:rsidRPr="009D70A1" w:rsidRDefault="00BE388A" w:rsidP="00D9733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 xml:space="preserve">Приказ о </w:t>
            </w:r>
            <w:r w:rsidR="006977C9">
              <w:rPr>
                <w:rFonts w:ascii="Tahoma" w:hAnsi="Tahoma" w:cs="Tahoma"/>
                <w:bCs/>
                <w:sz w:val="23"/>
                <w:szCs w:val="23"/>
              </w:rPr>
              <w:t xml:space="preserve">назначении </w:t>
            </w:r>
            <w:r w:rsidRPr="009D70A1">
              <w:rPr>
                <w:rFonts w:ascii="Tahoma" w:hAnsi="Tahoma" w:cs="Tahoma"/>
                <w:bCs/>
                <w:sz w:val="23"/>
                <w:szCs w:val="23"/>
              </w:rPr>
              <w:t>ответственного за электрохозяйство;</w:t>
            </w:r>
          </w:p>
        </w:tc>
        <w:tc>
          <w:tcPr>
            <w:tcW w:w="1701" w:type="dxa"/>
          </w:tcPr>
          <w:p w14:paraId="29D0FE8F" w14:textId="77777777" w:rsidR="00BE388A" w:rsidRPr="009D70A1" w:rsidRDefault="00BE388A" w:rsidP="00D9733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23"/>
                <w:szCs w:val="23"/>
              </w:rPr>
            </w:pPr>
          </w:p>
        </w:tc>
      </w:tr>
      <w:tr w:rsidR="00BE388A" w:rsidRPr="009D70A1" w14:paraId="279FE787" w14:textId="77777777" w:rsidTr="00D97335">
        <w:tc>
          <w:tcPr>
            <w:tcW w:w="591" w:type="dxa"/>
          </w:tcPr>
          <w:p w14:paraId="2BA19FC7" w14:textId="77777777" w:rsidR="00BE388A" w:rsidRPr="009D70A1" w:rsidRDefault="00BE388A" w:rsidP="00D9733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>8</w:t>
            </w:r>
          </w:p>
        </w:tc>
        <w:tc>
          <w:tcPr>
            <w:tcW w:w="6775" w:type="dxa"/>
          </w:tcPr>
          <w:p w14:paraId="727B60D1" w14:textId="77777777" w:rsidR="00BE388A" w:rsidRPr="009D70A1" w:rsidRDefault="00BE388A" w:rsidP="00D9733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>Протоколы проверки знаний требований охраны труда, применению СИЗ, оказанию первой помощи;</w:t>
            </w:r>
          </w:p>
        </w:tc>
        <w:tc>
          <w:tcPr>
            <w:tcW w:w="1701" w:type="dxa"/>
          </w:tcPr>
          <w:p w14:paraId="023E35BB" w14:textId="77777777" w:rsidR="00BE388A" w:rsidRPr="009D70A1" w:rsidRDefault="00BE388A" w:rsidP="00D9733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23"/>
                <w:szCs w:val="23"/>
              </w:rPr>
            </w:pPr>
          </w:p>
        </w:tc>
      </w:tr>
      <w:tr w:rsidR="00BE388A" w:rsidRPr="009D70A1" w14:paraId="696CF8DD" w14:textId="77777777" w:rsidTr="00D97335">
        <w:tc>
          <w:tcPr>
            <w:tcW w:w="591" w:type="dxa"/>
          </w:tcPr>
          <w:p w14:paraId="3C820069" w14:textId="77777777" w:rsidR="00BE388A" w:rsidRPr="009D70A1" w:rsidRDefault="00BE388A" w:rsidP="00D9733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>9</w:t>
            </w:r>
          </w:p>
        </w:tc>
        <w:tc>
          <w:tcPr>
            <w:tcW w:w="6775" w:type="dxa"/>
          </w:tcPr>
          <w:p w14:paraId="625688DF" w14:textId="77777777" w:rsidR="00BE388A" w:rsidRPr="009D70A1" w:rsidRDefault="00BE388A" w:rsidP="00D9733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>Протоколы аттестации сотрудников по программам аттестации;</w:t>
            </w:r>
          </w:p>
        </w:tc>
        <w:tc>
          <w:tcPr>
            <w:tcW w:w="1701" w:type="dxa"/>
          </w:tcPr>
          <w:p w14:paraId="2CCDACDA" w14:textId="77777777" w:rsidR="00BE388A" w:rsidRPr="009D70A1" w:rsidRDefault="00BE388A" w:rsidP="00D9733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23"/>
                <w:szCs w:val="23"/>
              </w:rPr>
            </w:pPr>
          </w:p>
        </w:tc>
      </w:tr>
      <w:tr w:rsidR="00BE388A" w:rsidRPr="009D70A1" w14:paraId="38E112D3" w14:textId="77777777" w:rsidTr="00D97335">
        <w:tc>
          <w:tcPr>
            <w:tcW w:w="591" w:type="dxa"/>
          </w:tcPr>
          <w:p w14:paraId="1494360A" w14:textId="77777777" w:rsidR="00BE388A" w:rsidRPr="009D70A1" w:rsidRDefault="00BE388A" w:rsidP="00D9733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>10</w:t>
            </w:r>
          </w:p>
        </w:tc>
        <w:tc>
          <w:tcPr>
            <w:tcW w:w="6775" w:type="dxa"/>
          </w:tcPr>
          <w:p w14:paraId="14E9EBDC" w14:textId="77777777" w:rsidR="00BE388A" w:rsidRPr="009D70A1" w:rsidRDefault="00BE388A" w:rsidP="00D9733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>Результаты прохождения работниками предварительных/периодических медицинских осмотров (без перс. и медицинских данных);</w:t>
            </w:r>
          </w:p>
        </w:tc>
        <w:tc>
          <w:tcPr>
            <w:tcW w:w="1701" w:type="dxa"/>
          </w:tcPr>
          <w:p w14:paraId="6D0A22AC" w14:textId="77777777" w:rsidR="00BE388A" w:rsidRPr="009D70A1" w:rsidRDefault="00BE388A" w:rsidP="00D9733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23"/>
                <w:szCs w:val="23"/>
              </w:rPr>
            </w:pPr>
          </w:p>
        </w:tc>
      </w:tr>
      <w:tr w:rsidR="00BE388A" w:rsidRPr="009D70A1" w14:paraId="4EA3CB87" w14:textId="77777777" w:rsidTr="00D97335">
        <w:tc>
          <w:tcPr>
            <w:tcW w:w="591" w:type="dxa"/>
          </w:tcPr>
          <w:p w14:paraId="2D9C09B0" w14:textId="77777777" w:rsidR="00BE388A" w:rsidRPr="009D70A1" w:rsidRDefault="00BE388A" w:rsidP="00D9733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>11</w:t>
            </w:r>
          </w:p>
        </w:tc>
        <w:tc>
          <w:tcPr>
            <w:tcW w:w="6775" w:type="dxa"/>
          </w:tcPr>
          <w:p w14:paraId="562C6107" w14:textId="77777777" w:rsidR="00BE388A" w:rsidRPr="009D70A1" w:rsidRDefault="00BE388A" w:rsidP="00D9733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>Результаты прохождения обязательных психиатрических освидетельствований;</w:t>
            </w:r>
          </w:p>
        </w:tc>
        <w:tc>
          <w:tcPr>
            <w:tcW w:w="1701" w:type="dxa"/>
          </w:tcPr>
          <w:p w14:paraId="7F933D4E" w14:textId="77777777" w:rsidR="00BE388A" w:rsidRPr="009D70A1" w:rsidRDefault="00BE388A" w:rsidP="00D9733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23"/>
                <w:szCs w:val="23"/>
              </w:rPr>
            </w:pPr>
          </w:p>
        </w:tc>
      </w:tr>
      <w:tr w:rsidR="00BE388A" w:rsidRPr="009D70A1" w14:paraId="4F67DC2D" w14:textId="77777777" w:rsidTr="00D97335">
        <w:tc>
          <w:tcPr>
            <w:tcW w:w="591" w:type="dxa"/>
          </w:tcPr>
          <w:p w14:paraId="7CC3CCFC" w14:textId="77777777" w:rsidR="00BE388A" w:rsidRPr="009D70A1" w:rsidRDefault="00BE388A" w:rsidP="00D9733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>12</w:t>
            </w:r>
          </w:p>
        </w:tc>
        <w:tc>
          <w:tcPr>
            <w:tcW w:w="6775" w:type="dxa"/>
          </w:tcPr>
          <w:p w14:paraId="7E9BE2AB" w14:textId="77777777" w:rsidR="00BE388A" w:rsidRPr="009D70A1" w:rsidRDefault="00BE388A" w:rsidP="00D9733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>Положение по обеспечению сотрудников средствами индивидуальной защиты;</w:t>
            </w:r>
          </w:p>
        </w:tc>
        <w:tc>
          <w:tcPr>
            <w:tcW w:w="1701" w:type="dxa"/>
          </w:tcPr>
          <w:p w14:paraId="3D53B587" w14:textId="77777777" w:rsidR="00BE388A" w:rsidRPr="009D70A1" w:rsidRDefault="00BE388A" w:rsidP="00D9733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23"/>
                <w:szCs w:val="23"/>
              </w:rPr>
            </w:pPr>
          </w:p>
        </w:tc>
      </w:tr>
      <w:tr w:rsidR="00BE388A" w:rsidRPr="009D70A1" w14:paraId="452E8534" w14:textId="77777777" w:rsidTr="00D97335">
        <w:tc>
          <w:tcPr>
            <w:tcW w:w="591" w:type="dxa"/>
          </w:tcPr>
          <w:p w14:paraId="5E7685E9" w14:textId="77777777" w:rsidR="00BE388A" w:rsidRPr="009D70A1" w:rsidRDefault="00BE388A" w:rsidP="00D9733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>13</w:t>
            </w:r>
          </w:p>
        </w:tc>
        <w:tc>
          <w:tcPr>
            <w:tcW w:w="6775" w:type="dxa"/>
          </w:tcPr>
          <w:p w14:paraId="03FC1424" w14:textId="77777777" w:rsidR="00BE388A" w:rsidRPr="009D70A1" w:rsidRDefault="00BE388A" w:rsidP="00D9733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>Положение о внутреннем контроле.</w:t>
            </w:r>
          </w:p>
        </w:tc>
        <w:tc>
          <w:tcPr>
            <w:tcW w:w="1701" w:type="dxa"/>
          </w:tcPr>
          <w:p w14:paraId="789D4A0B" w14:textId="77777777" w:rsidR="00BE388A" w:rsidRPr="009D70A1" w:rsidRDefault="00BE388A" w:rsidP="00D9733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23"/>
                <w:szCs w:val="23"/>
              </w:rPr>
            </w:pPr>
          </w:p>
        </w:tc>
      </w:tr>
    </w:tbl>
    <w:p w14:paraId="24B8E373" w14:textId="77777777" w:rsidR="00BE388A" w:rsidRPr="009D70A1" w:rsidRDefault="00BE388A" w:rsidP="00BE388A">
      <w:pPr>
        <w:widowControl w:val="0"/>
        <w:autoSpaceDE w:val="0"/>
        <w:autoSpaceDN w:val="0"/>
        <w:adjustRightInd w:val="0"/>
        <w:spacing w:before="60"/>
        <w:rPr>
          <w:rFonts w:ascii="Tahoma" w:hAnsi="Tahoma" w:cs="Tahoma"/>
          <w:bCs/>
          <w:sz w:val="23"/>
          <w:szCs w:val="23"/>
          <w:lang w:eastAsia="ru-RU"/>
        </w:rPr>
      </w:pPr>
      <w:r w:rsidRPr="009D70A1">
        <w:rPr>
          <w:rFonts w:ascii="Tahoma" w:hAnsi="Tahoma" w:cs="Tahoma"/>
          <w:bCs/>
          <w:sz w:val="23"/>
          <w:szCs w:val="23"/>
          <w:lang w:eastAsia="ru-RU"/>
        </w:rPr>
        <w:br w:type="textWrapping" w:clear="all"/>
      </w:r>
    </w:p>
    <w:p w14:paraId="63FA7829" w14:textId="77777777" w:rsidR="00BE388A" w:rsidRPr="00ED089C" w:rsidRDefault="00BE388A" w:rsidP="00BE388A">
      <w:pPr>
        <w:keepNext/>
        <w:tabs>
          <w:tab w:val="center" w:pos="7230"/>
        </w:tabs>
        <w:spacing w:after="120"/>
        <w:rPr>
          <w:rFonts w:ascii="Tahoma" w:hAnsi="Tahoma" w:cs="Tahoma"/>
          <w:b/>
          <w:bCs/>
          <w:lang w:eastAsia="ru-RU"/>
        </w:rPr>
      </w:pPr>
      <w:r w:rsidRPr="00ED089C">
        <w:rPr>
          <w:rFonts w:ascii="Tahoma" w:hAnsi="Tahoma" w:cs="Tahoma"/>
          <w:b/>
          <w:bCs/>
          <w:lang w:eastAsia="ru-RU"/>
        </w:rPr>
        <w:t>Представитель Службы ПБ</w:t>
      </w:r>
      <w:r w:rsidR="006977C9">
        <w:rPr>
          <w:rFonts w:ascii="Tahoma" w:hAnsi="Tahoma" w:cs="Tahoma"/>
          <w:b/>
          <w:bCs/>
          <w:lang w:eastAsia="ru-RU"/>
        </w:rPr>
        <w:t xml:space="preserve"> </w:t>
      </w:r>
      <w:r w:rsidRPr="00ED089C">
        <w:rPr>
          <w:rFonts w:ascii="Tahoma" w:hAnsi="Tahoma" w:cs="Tahoma"/>
          <w:b/>
          <w:bCs/>
          <w:lang w:eastAsia="ru-RU"/>
        </w:rPr>
        <w:t>и</w:t>
      </w:r>
      <w:r w:rsidR="006977C9">
        <w:rPr>
          <w:rFonts w:ascii="Tahoma" w:hAnsi="Tahoma" w:cs="Tahoma"/>
          <w:b/>
          <w:bCs/>
          <w:lang w:eastAsia="ru-RU"/>
        </w:rPr>
        <w:t xml:space="preserve"> </w:t>
      </w:r>
      <w:r w:rsidRPr="00ED089C">
        <w:rPr>
          <w:rFonts w:ascii="Tahoma" w:hAnsi="Tahoma" w:cs="Tahoma"/>
          <w:b/>
          <w:bCs/>
          <w:lang w:eastAsia="ru-RU"/>
        </w:rPr>
        <w:t>ОТ Заказчика:</w:t>
      </w:r>
    </w:p>
    <w:tbl>
      <w:tblPr>
        <w:tblStyle w:val="110"/>
        <w:tblpPr w:leftFromText="180" w:rightFromText="180" w:vertAnchor="text" w:horzAnchor="margin" w:tblpY="2"/>
        <w:tblW w:w="5078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4"/>
        <w:gridCol w:w="413"/>
        <w:gridCol w:w="1809"/>
        <w:gridCol w:w="509"/>
        <w:gridCol w:w="1654"/>
        <w:gridCol w:w="474"/>
        <w:gridCol w:w="1425"/>
      </w:tblGrid>
      <w:tr w:rsidR="00BE388A" w:rsidRPr="00A9151A" w14:paraId="3F1F74FC" w14:textId="77777777" w:rsidTr="00D97335">
        <w:trPr>
          <w:trHeight w:val="349"/>
        </w:trPr>
        <w:tc>
          <w:tcPr>
            <w:tcW w:w="1790" w:type="pct"/>
            <w:tcBorders>
              <w:bottom w:val="single" w:sz="4" w:space="0" w:color="auto"/>
            </w:tcBorders>
          </w:tcPr>
          <w:p w14:paraId="1AE09E61" w14:textId="77777777" w:rsidR="00BE388A" w:rsidRPr="00A9151A" w:rsidRDefault="00BE388A" w:rsidP="00D97335">
            <w:pPr>
              <w:keepNext/>
              <w:tabs>
                <w:tab w:val="center" w:pos="7230"/>
              </w:tabs>
              <w:rPr>
                <w:bCs/>
              </w:rPr>
            </w:pPr>
            <w:r>
              <w:rPr>
                <w:bCs/>
              </w:rPr>
              <w:t>Начальник отдела ОТ, ПБ и Э</w:t>
            </w:r>
          </w:p>
        </w:tc>
        <w:tc>
          <w:tcPr>
            <w:tcW w:w="211" w:type="pct"/>
          </w:tcPr>
          <w:p w14:paraId="3628AEC7" w14:textId="77777777" w:rsidR="00BE388A" w:rsidRPr="00A9151A" w:rsidRDefault="00BE388A" w:rsidP="00D97335">
            <w:pPr>
              <w:keepNext/>
              <w:tabs>
                <w:tab w:val="center" w:pos="723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924" w:type="pct"/>
            <w:tcBorders>
              <w:bottom w:val="single" w:sz="4" w:space="0" w:color="auto"/>
            </w:tcBorders>
          </w:tcPr>
          <w:p w14:paraId="51C5E355" w14:textId="77777777" w:rsidR="00BE388A" w:rsidRPr="00A9151A" w:rsidRDefault="00BE388A" w:rsidP="00D97335">
            <w:pPr>
              <w:keepNext/>
              <w:tabs>
                <w:tab w:val="center" w:pos="7230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Парамонов Е.Н.</w:t>
            </w:r>
          </w:p>
        </w:tc>
        <w:tc>
          <w:tcPr>
            <w:tcW w:w="260" w:type="pct"/>
          </w:tcPr>
          <w:p w14:paraId="2FAF01F5" w14:textId="77777777" w:rsidR="00BE388A" w:rsidRPr="00A9151A" w:rsidRDefault="00BE388A" w:rsidP="00D97335">
            <w:pPr>
              <w:keepNext/>
              <w:tabs>
                <w:tab w:val="center" w:pos="7230"/>
              </w:tabs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845" w:type="pct"/>
            <w:tcBorders>
              <w:bottom w:val="single" w:sz="4" w:space="0" w:color="auto"/>
            </w:tcBorders>
          </w:tcPr>
          <w:p w14:paraId="67EAD1D1" w14:textId="77777777" w:rsidR="00BE388A" w:rsidRPr="00A9151A" w:rsidRDefault="00BE388A" w:rsidP="00D97335">
            <w:pPr>
              <w:keepNext/>
              <w:tabs>
                <w:tab w:val="center" w:pos="7230"/>
              </w:tabs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242" w:type="pct"/>
          </w:tcPr>
          <w:p w14:paraId="36803982" w14:textId="77777777" w:rsidR="00BE388A" w:rsidRPr="00A9151A" w:rsidRDefault="00BE388A" w:rsidP="00D97335">
            <w:pPr>
              <w:keepNext/>
              <w:tabs>
                <w:tab w:val="center" w:pos="7230"/>
              </w:tabs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702B105B" w14:textId="77777777" w:rsidR="00BE388A" w:rsidRPr="00A9151A" w:rsidRDefault="00BE388A" w:rsidP="00D97335">
            <w:pPr>
              <w:keepNext/>
              <w:tabs>
                <w:tab w:val="center" w:pos="7230"/>
              </w:tabs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</w:tr>
      <w:tr w:rsidR="00BE388A" w:rsidRPr="00A9151A" w14:paraId="1FD5C8C2" w14:textId="77777777" w:rsidTr="00D97335">
        <w:tc>
          <w:tcPr>
            <w:tcW w:w="1790" w:type="pct"/>
            <w:tcBorders>
              <w:top w:val="single" w:sz="4" w:space="0" w:color="auto"/>
            </w:tcBorders>
          </w:tcPr>
          <w:p w14:paraId="34D7C030" w14:textId="77777777" w:rsidR="00BE388A" w:rsidRPr="00A9151A" w:rsidRDefault="00BE388A" w:rsidP="00D97335">
            <w:pPr>
              <w:keepNext/>
              <w:tabs>
                <w:tab w:val="center" w:pos="7230"/>
              </w:tabs>
              <w:jc w:val="center"/>
              <w:rPr>
                <w:rFonts w:ascii="Tahoma" w:hAnsi="Tahoma" w:cs="Tahoma"/>
                <w:bCs/>
              </w:rPr>
            </w:pPr>
            <w:r w:rsidRPr="00A9151A">
              <w:rPr>
                <w:rFonts w:ascii="Tahoma" w:hAnsi="Tahoma" w:cs="Tahoma"/>
                <w:bCs/>
              </w:rPr>
              <w:t>должность</w:t>
            </w:r>
          </w:p>
        </w:tc>
        <w:tc>
          <w:tcPr>
            <w:tcW w:w="211" w:type="pct"/>
          </w:tcPr>
          <w:p w14:paraId="53F4C6B4" w14:textId="77777777" w:rsidR="00BE388A" w:rsidRPr="00A9151A" w:rsidRDefault="00BE388A" w:rsidP="00D97335">
            <w:pPr>
              <w:keepNext/>
              <w:tabs>
                <w:tab w:val="center" w:pos="723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924" w:type="pct"/>
            <w:tcBorders>
              <w:top w:val="single" w:sz="4" w:space="0" w:color="auto"/>
            </w:tcBorders>
          </w:tcPr>
          <w:p w14:paraId="7077DC5A" w14:textId="77777777" w:rsidR="00BE388A" w:rsidRPr="005A27D9" w:rsidRDefault="00BE388A" w:rsidP="00D97335">
            <w:pPr>
              <w:keepNext/>
              <w:tabs>
                <w:tab w:val="center" w:pos="7230"/>
              </w:tabs>
              <w:jc w:val="center"/>
              <w:rPr>
                <w:rFonts w:ascii="Tahoma" w:hAnsi="Tahoma" w:cs="Tahoma"/>
                <w:bCs/>
              </w:rPr>
            </w:pPr>
            <w:r w:rsidRPr="005A27D9">
              <w:rPr>
                <w:rFonts w:ascii="Tahoma" w:hAnsi="Tahoma" w:cs="Tahoma"/>
                <w:bCs/>
              </w:rPr>
              <w:t>Ф.И.О.</w:t>
            </w:r>
          </w:p>
        </w:tc>
        <w:tc>
          <w:tcPr>
            <w:tcW w:w="260" w:type="pct"/>
          </w:tcPr>
          <w:p w14:paraId="414D574A" w14:textId="77777777" w:rsidR="00BE388A" w:rsidRPr="005A27D9" w:rsidRDefault="00BE388A" w:rsidP="00D97335">
            <w:pPr>
              <w:keepNext/>
              <w:tabs>
                <w:tab w:val="center" w:pos="7230"/>
              </w:tabs>
              <w:rPr>
                <w:rFonts w:ascii="Tahoma" w:hAnsi="Tahoma" w:cs="Tahoma"/>
                <w:bCs/>
              </w:rPr>
            </w:pPr>
          </w:p>
        </w:tc>
        <w:tc>
          <w:tcPr>
            <w:tcW w:w="845" w:type="pct"/>
            <w:tcBorders>
              <w:top w:val="single" w:sz="4" w:space="0" w:color="auto"/>
            </w:tcBorders>
          </w:tcPr>
          <w:p w14:paraId="4F1A8F9E" w14:textId="77777777" w:rsidR="00BE388A" w:rsidRPr="005A27D9" w:rsidRDefault="00BE388A" w:rsidP="00D97335">
            <w:pPr>
              <w:keepNext/>
              <w:tabs>
                <w:tab w:val="center" w:pos="7230"/>
              </w:tabs>
              <w:jc w:val="center"/>
              <w:rPr>
                <w:rFonts w:ascii="Tahoma" w:hAnsi="Tahoma" w:cs="Tahoma"/>
                <w:bCs/>
              </w:rPr>
            </w:pPr>
            <w:r w:rsidRPr="005A27D9">
              <w:rPr>
                <w:rFonts w:ascii="Tahoma" w:hAnsi="Tahoma" w:cs="Tahoma"/>
                <w:bCs/>
              </w:rPr>
              <w:t xml:space="preserve">подпись  </w:t>
            </w:r>
          </w:p>
        </w:tc>
        <w:tc>
          <w:tcPr>
            <w:tcW w:w="242" w:type="pct"/>
          </w:tcPr>
          <w:p w14:paraId="49048327" w14:textId="77777777" w:rsidR="00BE388A" w:rsidRPr="005A27D9" w:rsidRDefault="00BE388A" w:rsidP="00D97335">
            <w:pPr>
              <w:keepNext/>
              <w:tabs>
                <w:tab w:val="center" w:pos="7230"/>
              </w:tabs>
              <w:jc w:val="center"/>
              <w:rPr>
                <w:rFonts w:ascii="Tahoma" w:hAnsi="Tahoma" w:cs="Tahoma"/>
                <w:bCs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</w:tcPr>
          <w:p w14:paraId="4D285871" w14:textId="77777777" w:rsidR="00BE388A" w:rsidRPr="005A27D9" w:rsidRDefault="00BE388A" w:rsidP="00D97335">
            <w:pPr>
              <w:keepNext/>
              <w:tabs>
                <w:tab w:val="center" w:pos="7230"/>
              </w:tabs>
              <w:jc w:val="center"/>
              <w:rPr>
                <w:rFonts w:ascii="Tahoma" w:hAnsi="Tahoma" w:cs="Tahoma"/>
                <w:bCs/>
              </w:rPr>
            </w:pPr>
            <w:r w:rsidRPr="005A27D9">
              <w:rPr>
                <w:rFonts w:ascii="Tahoma" w:hAnsi="Tahoma" w:cs="Tahoma"/>
                <w:bCs/>
              </w:rPr>
              <w:t>дата</w:t>
            </w:r>
          </w:p>
        </w:tc>
      </w:tr>
    </w:tbl>
    <w:p w14:paraId="67838EEB" w14:textId="77777777" w:rsidR="00BE388A" w:rsidRDefault="00BE388A" w:rsidP="00BE388A"/>
    <w:p w14:paraId="3D0EC269" w14:textId="77777777" w:rsidR="00BE388A" w:rsidRDefault="00BE388A" w:rsidP="00E87CCA">
      <w:pPr>
        <w:rPr>
          <w:rFonts w:ascii="Tahoma" w:hAnsi="Tahoma" w:cs="Tahoma"/>
        </w:rPr>
      </w:pPr>
    </w:p>
    <w:sectPr w:rsidR="00BE388A" w:rsidSect="008B48F5">
      <w:type w:val="continuous"/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F448D"/>
    <w:multiLevelType w:val="multilevel"/>
    <w:tmpl w:val="0C2C5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1C1BBE"/>
    <w:multiLevelType w:val="hybridMultilevel"/>
    <w:tmpl w:val="8B4C44AC"/>
    <w:lvl w:ilvl="0" w:tplc="4A007950">
      <w:start w:val="1"/>
      <w:numFmt w:val="upperRoman"/>
      <w:lvlText w:val="%1."/>
      <w:lvlJc w:val="left"/>
      <w:pPr>
        <w:ind w:left="1080" w:hanging="720"/>
      </w:pPr>
      <w:rPr>
        <w:rFonts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F233F"/>
    <w:multiLevelType w:val="hybridMultilevel"/>
    <w:tmpl w:val="D15E903E"/>
    <w:lvl w:ilvl="0" w:tplc="77BE13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18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DF3D38"/>
    <w:multiLevelType w:val="multilevel"/>
    <w:tmpl w:val="B7582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A842B6"/>
    <w:multiLevelType w:val="multilevel"/>
    <w:tmpl w:val="F6802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9D5508"/>
    <w:multiLevelType w:val="multilevel"/>
    <w:tmpl w:val="91BEB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F459AD"/>
    <w:multiLevelType w:val="hybridMultilevel"/>
    <w:tmpl w:val="D9A07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633DD4"/>
    <w:multiLevelType w:val="multilevel"/>
    <w:tmpl w:val="3CDAEF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546F77B9"/>
    <w:multiLevelType w:val="multilevel"/>
    <w:tmpl w:val="A5C4E03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E0B1AD8"/>
    <w:multiLevelType w:val="multilevel"/>
    <w:tmpl w:val="17DE158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73F42A4A"/>
    <w:multiLevelType w:val="multilevel"/>
    <w:tmpl w:val="07FA4EE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 w15:restartNumberingAfterBreak="0">
    <w:nsid w:val="771D6CE2"/>
    <w:multiLevelType w:val="hybridMultilevel"/>
    <w:tmpl w:val="FA80A05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9"/>
  </w:num>
  <w:num w:numId="5">
    <w:abstractNumId w:val="11"/>
  </w:num>
  <w:num w:numId="6">
    <w:abstractNumId w:val="10"/>
  </w:num>
  <w:num w:numId="7">
    <w:abstractNumId w:val="7"/>
  </w:num>
  <w:num w:numId="8">
    <w:abstractNumId w:val="0"/>
  </w:num>
  <w:num w:numId="9">
    <w:abstractNumId w:val="3"/>
  </w:num>
  <w:num w:numId="10">
    <w:abstractNumId w:val="5"/>
  </w:num>
  <w:num w:numId="11">
    <w:abstractNumId w:val="4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A9C"/>
    <w:rsid w:val="000E1854"/>
    <w:rsid w:val="00145C70"/>
    <w:rsid w:val="00150A9C"/>
    <w:rsid w:val="00170564"/>
    <w:rsid w:val="00192CAD"/>
    <w:rsid w:val="001D3EA7"/>
    <w:rsid w:val="00224B86"/>
    <w:rsid w:val="002675E5"/>
    <w:rsid w:val="00283EA4"/>
    <w:rsid w:val="002D78C6"/>
    <w:rsid w:val="002E66F9"/>
    <w:rsid w:val="002F5FB8"/>
    <w:rsid w:val="00341638"/>
    <w:rsid w:val="00351B24"/>
    <w:rsid w:val="00352CCB"/>
    <w:rsid w:val="00415FD5"/>
    <w:rsid w:val="004553A8"/>
    <w:rsid w:val="004625B2"/>
    <w:rsid w:val="00467D68"/>
    <w:rsid w:val="004A1EE9"/>
    <w:rsid w:val="00502066"/>
    <w:rsid w:val="005167C8"/>
    <w:rsid w:val="005302FA"/>
    <w:rsid w:val="005B578A"/>
    <w:rsid w:val="005C7384"/>
    <w:rsid w:val="005E5CF8"/>
    <w:rsid w:val="00637DD0"/>
    <w:rsid w:val="006430A7"/>
    <w:rsid w:val="006666C8"/>
    <w:rsid w:val="0068357D"/>
    <w:rsid w:val="006977C9"/>
    <w:rsid w:val="006978F1"/>
    <w:rsid w:val="00783C2C"/>
    <w:rsid w:val="007853E8"/>
    <w:rsid w:val="007B5919"/>
    <w:rsid w:val="00840873"/>
    <w:rsid w:val="008B48F5"/>
    <w:rsid w:val="00905A59"/>
    <w:rsid w:val="00935220"/>
    <w:rsid w:val="00985F3C"/>
    <w:rsid w:val="00A13F4C"/>
    <w:rsid w:val="00A90A76"/>
    <w:rsid w:val="00AA444B"/>
    <w:rsid w:val="00B12EBB"/>
    <w:rsid w:val="00B54E69"/>
    <w:rsid w:val="00B77194"/>
    <w:rsid w:val="00BE388A"/>
    <w:rsid w:val="00C32F23"/>
    <w:rsid w:val="00C71282"/>
    <w:rsid w:val="00CA39FE"/>
    <w:rsid w:val="00CB5C1F"/>
    <w:rsid w:val="00CC7700"/>
    <w:rsid w:val="00CD13BB"/>
    <w:rsid w:val="00D3752B"/>
    <w:rsid w:val="00DD2C12"/>
    <w:rsid w:val="00DD62ED"/>
    <w:rsid w:val="00DE38F4"/>
    <w:rsid w:val="00DF6A4F"/>
    <w:rsid w:val="00E37E1F"/>
    <w:rsid w:val="00E60468"/>
    <w:rsid w:val="00E87CCA"/>
    <w:rsid w:val="00EB3761"/>
    <w:rsid w:val="00EE71FF"/>
    <w:rsid w:val="00F72979"/>
    <w:rsid w:val="00F94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ADA95"/>
  <w15:chartTrackingRefBased/>
  <w15:docId w15:val="{5E63E344-6A6F-4946-98C6-E232DDE21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522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ация,Заголовок_3,Bullet_IRAO,Мой Список,AC List 01,Подпись рисунка,Table-Normal,RSHB_Table-Normal,List Paragraph1,List Paragraph,Абзац списка1,# Список 1"/>
    <w:basedOn w:val="a"/>
    <w:link w:val="a4"/>
    <w:uiPriority w:val="34"/>
    <w:qFormat/>
    <w:rsid w:val="00DD62ED"/>
    <w:pPr>
      <w:ind w:left="720"/>
      <w:contextualSpacing/>
    </w:pPr>
  </w:style>
  <w:style w:type="table" w:styleId="a5">
    <w:name w:val="Table Grid"/>
    <w:basedOn w:val="a1"/>
    <w:rsid w:val="00415F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351B24"/>
    <w:pPr>
      <w:spacing w:after="0" w:line="240" w:lineRule="auto"/>
    </w:pPr>
  </w:style>
  <w:style w:type="paragraph" w:customStyle="1" w:styleId="Default">
    <w:name w:val="Default"/>
    <w:rsid w:val="00351B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93522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4">
    <w:name w:val="Абзац списка Знак"/>
    <w:aliases w:val="нумерация Знак,Заголовок_3 Знак,Bullet_IRAO Знак,Мой Список Знак,AC List 01 Знак,Подпись рисунка Знак,Table-Normal Знак,RSHB_Table-Normal Знак,List Paragraph1 Знак,List Paragraph Знак,Абзац списка1 Знак,# Список 1 Знак"/>
    <w:link w:val="a3"/>
    <w:uiPriority w:val="34"/>
    <w:locked/>
    <w:rsid w:val="00935220"/>
  </w:style>
  <w:style w:type="paragraph" w:customStyle="1" w:styleId="a7">
    <w:name w:val="Оглавление"/>
    <w:basedOn w:val="a"/>
    <w:link w:val="a8"/>
    <w:qFormat/>
    <w:rsid w:val="00935220"/>
    <w:pPr>
      <w:spacing w:after="240" w:line="10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8">
    <w:name w:val="Оглавление Знак"/>
    <w:link w:val="a7"/>
    <w:rsid w:val="0093522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224B86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224B86"/>
    <w:rPr>
      <w:color w:val="605E5C"/>
      <w:shd w:val="clear" w:color="auto" w:fill="E1DFDD"/>
    </w:rPr>
  </w:style>
  <w:style w:type="table" w:customStyle="1" w:styleId="110">
    <w:name w:val="Сетка таблицы11"/>
    <w:basedOn w:val="a1"/>
    <w:next w:val="a5"/>
    <w:rsid w:val="00BE388A"/>
    <w:pPr>
      <w:spacing w:before="60" w:after="6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CB5C1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CB5C1F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CB5C1F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B5C1F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B5C1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0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2740</Words>
  <Characters>15619</Characters>
  <Application>Microsoft Office Word</Application>
  <DocSecurity>4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Ануфриева Кристина Станиславовна</dc:creator>
  <cp:keywords/>
  <dc:description/>
  <cp:lastModifiedBy>Терентьев Дмитрий Владимирович</cp:lastModifiedBy>
  <cp:revision>2</cp:revision>
  <dcterms:created xsi:type="dcterms:W3CDTF">2026-02-23T23:54:00Z</dcterms:created>
  <dcterms:modified xsi:type="dcterms:W3CDTF">2026-02-23T23:54:00Z</dcterms:modified>
</cp:coreProperties>
</file>